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DC" w:rsidRPr="000F7540" w:rsidRDefault="00535ED4" w:rsidP="004619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Жоба</w:t>
      </w:r>
      <w:r w:rsidR="00A65327" w:rsidRPr="000F75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қысқаша мәліметтер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392"/>
        <w:gridCol w:w="7072"/>
      </w:tblGrid>
      <w:tr w:rsidR="009355DC" w:rsidRPr="00D9720D" w:rsidTr="00BB3936">
        <w:trPr>
          <w:trHeight w:val="510"/>
        </w:trPr>
        <w:tc>
          <w:tcPr>
            <w:tcW w:w="2392" w:type="dxa"/>
            <w:vAlign w:val="center"/>
          </w:tcPr>
          <w:p w:rsidR="009355DC" w:rsidRPr="000F7540" w:rsidRDefault="00A332B3" w:rsidP="00A653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ЖТ</w:t>
            </w:r>
            <w:r w:rsidR="00AA5B6E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A65327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проектің атауы</w:t>
            </w:r>
            <w:r w:rsidR="009355DC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7072" w:type="dxa"/>
            <w:vAlign w:val="center"/>
          </w:tcPr>
          <w:p w:rsidR="009355DC" w:rsidRPr="000F7540" w:rsidRDefault="00BB3936" w:rsidP="00CF07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466">
              <w:rPr>
                <w:rFonts w:ascii="Times New Roman" w:hAnsi="Times New Roman" w:cs="Times New Roman"/>
                <w:sz w:val="24"/>
                <w:lang w:val="kk-KZ"/>
              </w:rPr>
              <w:t>AP19176474 «Отарлық, кеңестік және тәуелсіз Қазақстандағы «естелік орындарды» киелі етудің тарихи-өлкелік тәжірибесі (Павлодар облысы мысалында)»</w:t>
            </w:r>
          </w:p>
        </w:tc>
      </w:tr>
      <w:tr w:rsidR="009355DC" w:rsidRPr="009262C0" w:rsidTr="00BB3936">
        <w:trPr>
          <w:trHeight w:val="510"/>
        </w:trPr>
        <w:tc>
          <w:tcPr>
            <w:tcW w:w="2392" w:type="dxa"/>
            <w:vAlign w:val="center"/>
          </w:tcPr>
          <w:p w:rsidR="009355DC" w:rsidRPr="00535ED4" w:rsidRDefault="00535ED4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35ED4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535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ED4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535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ED4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="009355DC" w:rsidRPr="00535E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7072" w:type="dxa"/>
            <w:vAlign w:val="center"/>
          </w:tcPr>
          <w:p w:rsidR="009355DC" w:rsidRPr="000F7540" w:rsidRDefault="00BB3936" w:rsidP="00E7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E17D8" w:rsidRPr="00D9720D" w:rsidTr="00BB3936">
        <w:trPr>
          <w:trHeight w:val="510"/>
        </w:trPr>
        <w:tc>
          <w:tcPr>
            <w:tcW w:w="2392" w:type="dxa"/>
            <w:vAlign w:val="center"/>
          </w:tcPr>
          <w:p w:rsidR="008E17D8" w:rsidRPr="000F7540" w:rsidRDefault="00AC4D2E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Өзектілігі</w:t>
            </w:r>
            <w:r w:rsidR="008E17D8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7072" w:type="dxa"/>
            <w:vAlign w:val="center"/>
          </w:tcPr>
          <w:p w:rsidR="00BB3936" w:rsidRPr="005F7860" w:rsidRDefault="00BB3936" w:rsidP="00BB3936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5F7860">
              <w:rPr>
                <w:rFonts w:ascii="Times New Roman" w:hAnsi="Times New Roman" w:cs="Times New Roman"/>
                <w:sz w:val="24"/>
                <w:lang w:val="kk-KZ"/>
              </w:rPr>
              <w:t>Қазақстандағы «естелік орындарды» киелі етудің тарихи-өлкелік тәжірибесін зерттеу арқылы оның аймақтық және ұлттық бірегейлікті нығайтуға қаншалықты ықпал ете алатынын айқындау маңызды.</w:t>
            </w:r>
          </w:p>
          <w:p w:rsidR="00BB3936" w:rsidRPr="005F7860" w:rsidRDefault="00BB3936" w:rsidP="00BB3936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5F7860">
              <w:rPr>
                <w:rFonts w:ascii="Times New Roman" w:hAnsi="Times New Roman" w:cs="Times New Roman"/>
                <w:sz w:val="24"/>
                <w:lang w:val="kk-KZ"/>
              </w:rPr>
              <w:t>«Естелік орындарды» киелі етудің тәжірибесі әр тарихи кезеңде өзіндік саяси, идеологиялық, мәдени мазмұнға ие болды. Дегенмен, қай кезеңде болмасын оның мақсаты ортақ – қоғамның бірлігін қамтамасыз етіп, бірегейлігін қалыптастыру.</w:t>
            </w:r>
          </w:p>
          <w:p w:rsidR="00BB3936" w:rsidRPr="005F7860" w:rsidRDefault="00BB3936" w:rsidP="00BB3936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5F7860">
              <w:rPr>
                <w:rFonts w:ascii="Times New Roman" w:hAnsi="Times New Roman" w:cs="Times New Roman"/>
                <w:sz w:val="24"/>
                <w:lang w:val="kk-KZ"/>
              </w:rPr>
              <w:t>Соған сәйкес, жоба аясында шешуді көздейтін проблемалар:</w:t>
            </w:r>
          </w:p>
          <w:p w:rsidR="00BB3936" w:rsidRPr="005F7860" w:rsidRDefault="00BB3936" w:rsidP="00BB3936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5F7860">
              <w:rPr>
                <w:rFonts w:ascii="Times New Roman" w:hAnsi="Times New Roman" w:cs="Times New Roman"/>
                <w:sz w:val="24"/>
                <w:lang w:val="kk-KZ"/>
              </w:rPr>
              <w:t>біріншіден, естелік орындарды киелі етудегі отарлық, кеңестік және тәуелсіздік кезеңдердегі өзгерістер динамикасын зерделеу арқылы қоғамның бірегейлігін қалыптастыруға қандай жолдармен жетті һәм елдің бірегейлігін нығайтуға қаншалықты тиімді қызмет ете алды?</w:t>
            </w:r>
          </w:p>
          <w:p w:rsidR="00BB3936" w:rsidRPr="005F7860" w:rsidRDefault="00BB3936" w:rsidP="00BB3936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5F7860">
              <w:rPr>
                <w:rFonts w:ascii="Times New Roman" w:hAnsi="Times New Roman" w:cs="Times New Roman"/>
                <w:sz w:val="24"/>
                <w:lang w:val="kk-KZ"/>
              </w:rPr>
              <w:t>екіншіден, Павлодар облысының тұрғындары киелі географияны қалыптастыру мен дамыту туралы ұлттық риториканы қалай қабылдайды және оған көзқарасы қандай?</w:t>
            </w:r>
          </w:p>
          <w:p w:rsidR="00BB3936" w:rsidRPr="005F7860" w:rsidRDefault="00BB3936" w:rsidP="00BB3936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5F7860">
              <w:rPr>
                <w:rFonts w:ascii="Times New Roman" w:hAnsi="Times New Roman" w:cs="Times New Roman"/>
                <w:sz w:val="24"/>
                <w:lang w:val="kk-KZ"/>
              </w:rPr>
              <w:t>үшіншіден, өңірлік ішкі туризмнің әлеуетіне естелік орындарды киелі етудегі тарихи тәжірибенің ықпалы мен киелі орындарға туристік маршруттарды жаңғырту, балама немесе жаңа жолдарын айқындау.</w:t>
            </w:r>
          </w:p>
          <w:p w:rsidR="008E17D8" w:rsidRPr="000F7540" w:rsidRDefault="00BB3936" w:rsidP="00BB39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860">
              <w:rPr>
                <w:rFonts w:ascii="Times New Roman" w:hAnsi="Times New Roman" w:cs="Times New Roman"/>
                <w:sz w:val="24"/>
                <w:lang w:val="kk-KZ"/>
              </w:rPr>
              <w:t>Жоба идеясының қазіргі аналогтардан қағидаттық тұрғыдағы айырмашылығы: а) Қазақстандағы «естелік орындарды» киелі етудің отарлық, кеңестік және тәуелсіздік кезеңіндегі тарихи тәжірибесі алғаш рет Павлодар облысының мысалында салыстырмалы әрі кешенді түрде һәм пәнаралық зерттеу әдістері тұрғысында зерделенеді; б) Павлодар облысында ішкі туризді жаңғырту және жаңа бағыттарын негіздеу арқылы практикалық құндылығымен ерекшеленеді.</w:t>
            </w:r>
          </w:p>
        </w:tc>
      </w:tr>
      <w:tr w:rsidR="008E17D8" w:rsidRPr="00D9720D" w:rsidTr="00BB3936">
        <w:trPr>
          <w:trHeight w:val="510"/>
        </w:trPr>
        <w:tc>
          <w:tcPr>
            <w:tcW w:w="2392" w:type="dxa"/>
            <w:vAlign w:val="center"/>
          </w:tcPr>
          <w:p w:rsidR="008E17D8" w:rsidRPr="000F7540" w:rsidRDefault="00A65327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  <w:r w:rsidR="008E17D8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7072" w:type="dxa"/>
            <w:vAlign w:val="center"/>
          </w:tcPr>
          <w:p w:rsidR="008E17D8" w:rsidRPr="000F7540" w:rsidRDefault="00BB3936" w:rsidP="00CA37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Зерттеудің мақсаты </w:t>
            </w:r>
            <w:r w:rsidRPr="005F7860">
              <w:rPr>
                <w:rFonts w:ascii="Times New Roman" w:hAnsi="Times New Roman" w:cs="Times New Roman"/>
                <w:sz w:val="24"/>
                <w:lang w:val="kk-KZ"/>
              </w:rPr>
              <w:t>Қазақстанда «естелік орындарды» киелі етудің отарлық, кеңестік және тәуелсіздік кезеңдердегі тарихи-өлкелік тәжірибесін Павлодар облысының мысалында зерттеу.</w:t>
            </w:r>
          </w:p>
        </w:tc>
      </w:tr>
      <w:tr w:rsidR="009355DC" w:rsidRPr="00D9720D" w:rsidTr="00BB3936">
        <w:trPr>
          <w:trHeight w:val="510"/>
        </w:trPr>
        <w:tc>
          <w:tcPr>
            <w:tcW w:w="2392" w:type="dxa"/>
            <w:vAlign w:val="center"/>
          </w:tcPr>
          <w:p w:rsidR="009355DC" w:rsidRPr="000F7540" w:rsidRDefault="00A65327" w:rsidP="00A653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Күтілетін және қол жеткізген нәтижелер</w:t>
            </w:r>
            <w:r w:rsidR="009355DC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7072" w:type="dxa"/>
            <w:vAlign w:val="center"/>
          </w:tcPr>
          <w:p w:rsidR="00BB3936" w:rsidRPr="005F7860" w:rsidRDefault="00BB3936" w:rsidP="00BB3936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5F7860">
              <w:rPr>
                <w:rFonts w:ascii="Times New Roman" w:hAnsi="Times New Roman" w:cs="Times New Roman"/>
                <w:sz w:val="24"/>
                <w:lang w:val="kk-KZ"/>
              </w:rPr>
              <w:t>Аталған жобаның аяқталу қорытындысы бойынша келесі мәселелер жүзеге асырылады:</w:t>
            </w:r>
          </w:p>
          <w:p w:rsidR="00BB3936" w:rsidRPr="00BB3936" w:rsidRDefault="00BB3936" w:rsidP="00BB3936">
            <w:pPr>
              <w:pStyle w:val="a8"/>
              <w:jc w:val="both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BB3936">
              <w:rPr>
                <w:rStyle w:val="a9"/>
                <w:rFonts w:ascii="Times New Roman" w:hAnsi="Times New Roman" w:cs="Times New Roman"/>
                <w:i w:val="0"/>
                <w:sz w:val="24"/>
                <w:lang w:val="kk-KZ"/>
              </w:rPr>
              <w:t>1) шетелдік рецензияланатын ғылыми журналдарда мақалалар жариялау:</w:t>
            </w:r>
          </w:p>
          <w:p w:rsidR="00BB3936" w:rsidRDefault="00BB3936" w:rsidP="00BB3936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5F7860">
              <w:rPr>
                <w:rFonts w:ascii="Times New Roman" w:hAnsi="Times New Roman" w:cs="Times New Roman"/>
                <w:sz w:val="24"/>
                <w:lang w:val="kk-KZ"/>
              </w:rPr>
              <w:t>-Web of Science деректер базасында Arts and Humanities Citation Index немесе Social Science Citation Index-те индекстелетін немесе Scopus деректер базасында CiteScore бойынша кемінде 35 (отыз бес) про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центилі бар ғылыми басылымдарда </w:t>
            </w:r>
            <w:r w:rsidRPr="00BB3936">
              <w:rPr>
                <w:rStyle w:val="aa"/>
                <w:rFonts w:ascii="Times New Roman" w:hAnsi="Times New Roman" w:cs="Times New Roman"/>
                <w:b w:val="0"/>
                <w:sz w:val="24"/>
                <w:lang w:val="kk-KZ"/>
              </w:rPr>
              <w:t>2 (екі) мақала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5F7860">
              <w:rPr>
                <w:rFonts w:ascii="Times New Roman" w:hAnsi="Times New Roman" w:cs="Times New Roman"/>
                <w:sz w:val="24"/>
                <w:lang w:val="kk-KZ"/>
              </w:rPr>
              <w:t xml:space="preserve">жарияланады. </w:t>
            </w:r>
          </w:p>
          <w:p w:rsidR="00BB3936" w:rsidRPr="00E70CC6" w:rsidRDefault="00BB3936" w:rsidP="00BB3936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E70CC6">
              <w:rPr>
                <w:rFonts w:ascii="Times New Roman" w:hAnsi="Times New Roman" w:cs="Times New Roman"/>
                <w:sz w:val="24"/>
                <w:lang w:val="kk-KZ"/>
              </w:rPr>
              <w:t xml:space="preserve">Мақалаларды келесі журналдарда жариялау жоспарланады: New Research of Tuva. Arts and Humanities History Рейтинг #224/1499 Процентиль 85-й CiteScore 2021 0.9. SJR 20210.201 SNIP20210.625) </w:t>
            </w:r>
            <w:r w:rsidRPr="00E70CC6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https://www.scopus.com/sourceid/21100863480?origin=sourceInfo&amp;zone=refpointrank және Bylye Gody. Arts and Humanities History Рейтинг #162/1499 Процентиль 89-й CiteScore 2021 1.1 SJR 2021 0.336 SNIP 2021 1.161 https://www.scopus.com/sourceid/21100219925?origin=sourceInfo&amp;zone=refpointrank</w:t>
            </w:r>
          </w:p>
          <w:p w:rsidR="00BB3936" w:rsidRPr="005F7860" w:rsidRDefault="00BB3936" w:rsidP="00BB3936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sz w:val="24"/>
                <w:lang w:val="kk-KZ"/>
              </w:rPr>
              <w:t xml:space="preserve">- </w:t>
            </w:r>
            <w:r w:rsidRPr="005F7860">
              <w:rPr>
                <w:rFonts w:ascii="Times New Roman" w:hAnsi="Times New Roman" w:cs="Times New Roman"/>
                <w:sz w:val="24"/>
                <w:lang w:val="kk-KZ"/>
              </w:rPr>
              <w:t>Ғылым және жоғары білім саласындағы сапаны қамтамасыз ету комитетінің</w:t>
            </w:r>
            <w:r w:rsidRPr="005F7860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5F7860">
              <w:rPr>
                <w:rFonts w:ascii="Times New Roman" w:hAnsi="Times New Roman" w:cs="Times New Roman"/>
                <w:sz w:val="24"/>
                <w:lang w:val="kk-KZ"/>
              </w:rPr>
              <w:t>ұсынған отандық басылымдарда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3936">
              <w:rPr>
                <w:rStyle w:val="aa"/>
                <w:rFonts w:ascii="Times New Roman" w:hAnsi="Times New Roman" w:cs="Times New Roman"/>
                <w:b w:val="0"/>
                <w:sz w:val="24"/>
                <w:lang w:val="kk-KZ"/>
              </w:rPr>
              <w:t>2 (екі) мақала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5F7860">
              <w:rPr>
                <w:rFonts w:ascii="Times New Roman" w:hAnsi="Times New Roman" w:cs="Times New Roman"/>
                <w:sz w:val="24"/>
                <w:lang w:val="kk-KZ"/>
              </w:rPr>
              <w:t>жарық көреді. Оларды Торайғыров университеті Хабаршысы мен Л. Гумилев ат. ЕҰУ Хабаршысы журналдарында жариялау жоспарланып отыр.</w:t>
            </w:r>
          </w:p>
          <w:p w:rsidR="00BB3936" w:rsidRPr="005F7860" w:rsidRDefault="00BB3936" w:rsidP="00BB3936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5F7860">
              <w:rPr>
                <w:rStyle w:val="a9"/>
                <w:rFonts w:ascii="Times New Roman" w:hAnsi="Times New Roman" w:cs="Times New Roman"/>
                <w:sz w:val="24"/>
                <w:lang w:val="kk-KZ"/>
              </w:rPr>
              <w:t>2) монография жариялау:</w:t>
            </w:r>
          </w:p>
          <w:p w:rsidR="00BB3936" w:rsidRPr="005F7860" w:rsidRDefault="00BB3936" w:rsidP="00BB3936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5F7860">
              <w:rPr>
                <w:rFonts w:ascii="Times New Roman" w:hAnsi="Times New Roman" w:cs="Times New Roman"/>
                <w:sz w:val="24"/>
                <w:lang w:val="kk-KZ"/>
              </w:rPr>
              <w:t>рецензиялаудан өткен және кемінде екі профессор ғылыми атағының және/немесе ғылым докторы ғылыми дәрежесінің иегерлері жариялауға ұсынған постдокт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оранттың үлесі 6 б. п. кем емес </w:t>
            </w:r>
            <w:r w:rsidRPr="00BB3936">
              <w:rPr>
                <w:rStyle w:val="aa"/>
                <w:rFonts w:ascii="Times New Roman" w:hAnsi="Times New Roman" w:cs="Times New Roman"/>
                <w:b w:val="0"/>
                <w:sz w:val="24"/>
                <w:lang w:val="kk-KZ"/>
              </w:rPr>
              <w:t>1 (бір) монография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5F7860">
              <w:rPr>
                <w:rFonts w:ascii="Times New Roman" w:hAnsi="Times New Roman" w:cs="Times New Roman"/>
                <w:sz w:val="24"/>
                <w:lang w:val="kk-KZ"/>
              </w:rPr>
              <w:t>жарияланады (монография электронды форматта жарияланады).</w:t>
            </w:r>
          </w:p>
          <w:p w:rsidR="009355DC" w:rsidRPr="000F7540" w:rsidRDefault="00BB3936" w:rsidP="00BB3936">
            <w:pPr>
              <w:widowControl w:val="0"/>
              <w:tabs>
                <w:tab w:val="left" w:pos="851"/>
              </w:tabs>
              <w:ind w:right="-25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860">
              <w:rPr>
                <w:rFonts w:ascii="Times New Roman" w:hAnsi="Times New Roman" w:cs="Times New Roman"/>
                <w:sz w:val="24"/>
                <w:lang w:val="kk-KZ"/>
              </w:rPr>
              <w:t>3) Павлодар облысындағы киелі орындар негізінде ішкі туризмнің басым бағыттарын айқындайтын карта жасау арқылы қазақстандық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патенттік бюродан </w:t>
            </w:r>
            <w:r w:rsidRPr="005F7860">
              <w:rPr>
                <w:rStyle w:val="aa"/>
                <w:rFonts w:ascii="Times New Roman" w:hAnsi="Times New Roman" w:cs="Times New Roman"/>
                <w:sz w:val="24"/>
                <w:lang w:val="kk-KZ"/>
              </w:rPr>
              <w:t xml:space="preserve">1 </w:t>
            </w:r>
            <w:r w:rsidRPr="00BB3936">
              <w:rPr>
                <w:rStyle w:val="aa"/>
                <w:rFonts w:ascii="Times New Roman" w:hAnsi="Times New Roman" w:cs="Times New Roman"/>
                <w:b w:val="0"/>
                <w:sz w:val="24"/>
                <w:lang w:val="kk-KZ"/>
              </w:rPr>
              <w:t>(бір) авторлық куәлік</w:t>
            </w:r>
            <w:r>
              <w:rPr>
                <w:lang w:val="kk-KZ"/>
              </w:rPr>
              <w:t xml:space="preserve"> </w:t>
            </w:r>
            <w:r w:rsidRPr="005F7860">
              <w:rPr>
                <w:rFonts w:ascii="Times New Roman" w:hAnsi="Times New Roman" w:cs="Times New Roman"/>
                <w:sz w:val="24"/>
                <w:lang w:val="kk-KZ"/>
              </w:rPr>
              <w:t>алынады.</w:t>
            </w:r>
          </w:p>
        </w:tc>
      </w:tr>
      <w:tr w:rsidR="00C37CF8" w:rsidRPr="00D9720D" w:rsidTr="00BB3936">
        <w:trPr>
          <w:trHeight w:val="510"/>
        </w:trPr>
        <w:tc>
          <w:tcPr>
            <w:tcW w:w="2392" w:type="dxa"/>
            <w:vAlign w:val="center"/>
          </w:tcPr>
          <w:p w:rsidR="00C37CF8" w:rsidRPr="000F7540" w:rsidRDefault="00A65327" w:rsidP="00D004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561972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-ші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жылдық зерттеудің  нәтижелері </w:t>
            </w:r>
          </w:p>
        </w:tc>
        <w:tc>
          <w:tcPr>
            <w:tcW w:w="7072" w:type="dxa"/>
            <w:vAlign w:val="center"/>
          </w:tcPr>
          <w:p w:rsidR="00BB3936" w:rsidRDefault="00BB3936" w:rsidP="00BB3936">
            <w:pPr>
              <w:pStyle w:val="a8"/>
              <w:ind w:firstLine="33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E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Зерттеу тақырыбы бойынша жазба деректерімен және ғылыми әдебиеттермен аналитикалық жұмыс жасалды. </w:t>
            </w:r>
            <w:r w:rsidRPr="00BB3936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 xml:space="preserve">Elsevier, </w:t>
            </w:r>
            <w:r w:rsidRPr="00BB39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Scopus,</w:t>
            </w:r>
            <w:r w:rsidRPr="00BB393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B3936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Web of  science библиографиялық-реферативтік базаларымен жұмыс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жасалып, библиографиялық және терминологиялық анықтамалық жасалды.</w:t>
            </w:r>
          </w:p>
          <w:p w:rsidR="00BB3936" w:rsidRDefault="00BB3936" w:rsidP="00BB3936">
            <w:pPr>
              <w:pStyle w:val="a8"/>
              <w:ind w:firstLine="33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Зерттеудің теориялық-әдіснамалық тұжырымдамасын негіздеу жүзеге асырылды.</w:t>
            </w:r>
          </w:p>
          <w:p w:rsidR="00BB3936" w:rsidRDefault="00BB3936" w:rsidP="00BB3936">
            <w:pPr>
              <w:pStyle w:val="a8"/>
              <w:ind w:firstLine="33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Зерттеудің теориялық және әдіснамалық негізін «естелік орындар» мен киелі географияның өзекті мәселелерін зерттеген қазақстандық және шетелдік авторлардың ғылыми еңбектері қарастырылды.</w:t>
            </w:r>
          </w:p>
          <w:p w:rsidR="00BB3936" w:rsidRDefault="00BB3936" w:rsidP="00BB3936">
            <w:pPr>
              <w:pStyle w:val="a8"/>
              <w:ind w:firstLine="33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Зерттеу жұмысының алғашқы кезеңінде деректанулық әдіс кеңінен қолданылды. Алтай мемлекеттік архивінен жинақталған жазба, архивтік және ауызша деректерді ішкі сыни (внутренняя критика) талдау арқылы тарихи фактілердің шынайылығы айқындалды. </w:t>
            </w:r>
          </w:p>
          <w:p w:rsidR="00BB3936" w:rsidRDefault="00BB3936" w:rsidP="00BB3936">
            <w:pPr>
              <w:pStyle w:val="HTML"/>
              <w:ind w:firstLine="33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Сонымен бірге, әртүрлі деректерді сыртқы сыни (внешняя критика) талдау және салыстыру арқылы дәйекті мәлімет алынып, оны объективті пайымдауға (интерпретациялау) мүмкіндік аламыз.</w:t>
            </w:r>
          </w:p>
          <w:p w:rsidR="00BB3936" w:rsidRDefault="00BB3936" w:rsidP="00BB3936">
            <w:pPr>
              <w:pStyle w:val="a8"/>
              <w:ind w:firstLine="33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Барнаул қаласына (РФ) ғылыми іс сапар жүргізілді.</w:t>
            </w:r>
          </w:p>
          <w:p w:rsidR="00BB3936" w:rsidRDefault="00BB3936" w:rsidP="00BB3936">
            <w:pPr>
              <w:pStyle w:val="a8"/>
              <w:ind w:firstLine="33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E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Алтай өлкелік мемлекеттік архивінде зерттеу жұмысы  жүзеге асырылды.</w:t>
            </w:r>
          </w:p>
          <w:p w:rsidR="00BB3936" w:rsidRDefault="00BB3936" w:rsidP="00BB3936">
            <w:pPr>
              <w:pStyle w:val="a8"/>
              <w:ind w:firstLine="33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Архив құжаттары жүйеленіп, деректанулық талдау жасалды.</w:t>
            </w:r>
          </w:p>
          <w:p w:rsidR="00BB3936" w:rsidRDefault="00BB3936" w:rsidP="00BB3936">
            <w:pPr>
              <w:pStyle w:val="a8"/>
              <w:ind w:firstLine="33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облысының естелік орындарына қатысты карталар коллекциясына қатысты қор.</w:t>
            </w:r>
          </w:p>
          <w:p w:rsidR="00BB3936" w:rsidRPr="00BB3936" w:rsidRDefault="00325808" w:rsidP="00BB3936">
            <w:pPr>
              <w:pStyle w:val="a8"/>
              <w:ind w:firstLine="339"/>
              <w:jc w:val="both"/>
              <w:rPr>
                <w:rStyle w:val="a5"/>
                <w:color w:val="auto"/>
                <w:u w:val="none"/>
                <w:lang w:val="kk-KZ"/>
              </w:rPr>
            </w:pPr>
            <w:hyperlink r:id="rId5" w:tgtFrame="_blank" w:history="1">
              <w:r w:rsidR="00BB3936" w:rsidRPr="00BB393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Қ. 50 Алтай губерниялық ауыл шаруашылығы және мемлекеттік мүлік басқармасының  бөлімшесі, Барнаул, Алтай губерниясы, Барнаул уезі, ([1783]-1919)</w:t>
              </w:r>
            </w:hyperlink>
            <w:r w:rsidR="00BB3936" w:rsidRPr="00BB393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 xml:space="preserve">. </w:t>
            </w:r>
          </w:p>
          <w:p w:rsidR="00BB3936" w:rsidRPr="006A5EB0" w:rsidRDefault="00BB3936" w:rsidP="00BB3936">
            <w:pPr>
              <w:pStyle w:val="a8"/>
              <w:ind w:firstLine="339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Павлодар аймағының естелік орындарына қатысты кейбір деректер Қ. 81 Императорлық орыс географиялық қоғамының Батыс Сібір бөлімінің Алтай бөлімшесі, Барнаул, Алтай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губерниясы, Барнаул уезі, (1891-1919) қарастырылды.</w:t>
            </w:r>
          </w:p>
          <w:p w:rsidR="00BB3936" w:rsidRDefault="00BB3936" w:rsidP="00BB3936">
            <w:pPr>
              <w:pStyle w:val="HTML"/>
              <w:ind w:firstLine="33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Сонымен қатар, Қ. 820. Гуляев Н.С., Қ. Ф.Р. - 1820 Уманский А.П. жеке зерттеушілер қорлары қарастырылып, Павлодар облысының естелік орындарына қатысты материалдар сұрыпталды.</w:t>
            </w:r>
          </w:p>
          <w:p w:rsidR="00BB3936" w:rsidRDefault="00BB3936" w:rsidP="00BB3936">
            <w:pPr>
              <w:pStyle w:val="a8"/>
              <w:ind w:firstLine="3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Аккумуляцияланған ғылыми әдебиеттермен, жазба деректерімен және архив құжаттарымен аналитикалық жұмыс жасалуда.</w:t>
            </w:r>
          </w:p>
          <w:p w:rsidR="00BB3936" w:rsidRDefault="00BB3936" w:rsidP="00BB3936">
            <w:pPr>
              <w:pStyle w:val="a8"/>
              <w:ind w:firstLine="3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Отандық журналдарға ұсынылатын мақалалардың қолжазбасы дайындалды.</w:t>
            </w:r>
          </w:p>
          <w:p w:rsidR="00BB3936" w:rsidRDefault="00BB3936" w:rsidP="00BB3936">
            <w:pPr>
              <w:pStyle w:val="a8"/>
              <w:ind w:firstLine="3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Павлодар облысының естелік орындарын зерттеудің теориялық-әдіснамалық негізінде шетелдік, посткеңестік және отандық авторлардың еңбектері қарастырылды және</w:t>
            </w:r>
          </w:p>
          <w:p w:rsidR="00590E9B" w:rsidRPr="000F7540" w:rsidRDefault="00BB3936" w:rsidP="00BB3936">
            <w:pPr>
              <w:pStyle w:val="HTM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5E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Алтай өлкелік мемлекеттік мұрағатынан және Баянауыл ауданы өлкетанушыларынан жинастырылған жазба және ауызша мәліметтер негізінде ғылыми мақалалардың қолжазбасы жазылды.</w:t>
            </w:r>
          </w:p>
        </w:tc>
      </w:tr>
      <w:tr w:rsidR="00AE6BC8" w:rsidRPr="000F7540" w:rsidTr="00BB3936">
        <w:trPr>
          <w:trHeight w:val="510"/>
        </w:trPr>
        <w:tc>
          <w:tcPr>
            <w:tcW w:w="2392" w:type="dxa"/>
            <w:vAlign w:val="center"/>
          </w:tcPr>
          <w:p w:rsidR="00AE6BC8" w:rsidRPr="000F7540" w:rsidRDefault="00561972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2-ші жылдық зерттеудің  нәтижелері</w:t>
            </w:r>
          </w:p>
        </w:tc>
        <w:tc>
          <w:tcPr>
            <w:tcW w:w="7072" w:type="dxa"/>
            <w:vAlign w:val="center"/>
          </w:tcPr>
          <w:p w:rsidR="0099026B" w:rsidRDefault="0099026B" w:rsidP="0099026B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99026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Новосібір қаласына (РФ) ғылыми іс-сапар жүргізілді.</w:t>
            </w:r>
          </w:p>
          <w:p w:rsidR="0099026B" w:rsidRDefault="0099026B" w:rsidP="00D9720D">
            <w:pPr>
              <w:pStyle w:val="a8"/>
              <w:ind w:firstLine="33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E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97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Новосібір облысының мемлекеттік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архивінде зерттеу жұмысы  жүзеге асырылды.</w:t>
            </w:r>
          </w:p>
          <w:p w:rsidR="00D9720D" w:rsidRDefault="00D9720D" w:rsidP="00D9720D">
            <w:pPr>
              <w:tabs>
                <w:tab w:val="left" w:pos="851"/>
              </w:tabs>
              <w:ind w:right="-23" w:firstLine="33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99026B" w:rsidRPr="006E7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Аталған архивте 145 Қор, Батыс-Сібір сауда және пароход жолы (1898-1912), 270 Қор, 1838-1970 жылғы картографиялық құжаттар, 11796 Қор, Фотоқұжаттар коллекциясы қорлары қарастырылды. Бұл қорлардан алынған материалдар негізінде жеке-жеке сараптамалық талдау жұмыстары жүргізіліп, Павлодар-Ертіс өңіріне қатысты құжаттар сұрыпталды. </w:t>
            </w:r>
          </w:p>
          <w:p w:rsidR="001E6912" w:rsidRPr="00D9720D" w:rsidRDefault="00A715CC" w:rsidP="0099026B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5F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ҚР БжҒМ Комитет ұсынған ғылыми басылымдарда (журналдарда)</w:t>
            </w:r>
            <w:r w:rsidR="001E6912" w:rsidRPr="00D972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1E6912" w:rsidRPr="00D15F10" w:rsidRDefault="001E6912" w:rsidP="001E6912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97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D15F10">
              <w:rPr>
                <w:rFonts w:ascii="Times New Roman" w:hAnsi="Times New Roman" w:cs="Times New Roman"/>
                <w:sz w:val="24"/>
                <w:lang w:val="kk-KZ"/>
              </w:rPr>
              <w:t xml:space="preserve">Рахимов М.И., Шаяхмет Н.У., Докумбаев А.Т. </w:t>
            </w:r>
            <w:r w:rsidR="00D15F10" w:rsidRPr="00436CCE">
              <w:rPr>
                <w:rFonts w:ascii="Times New Roman" w:hAnsi="Times New Roman" w:cs="Times New Roman"/>
                <w:sz w:val="24"/>
                <w:lang w:val="kk-KZ"/>
              </w:rPr>
              <w:t>Павлодар-Ертіс өңіріндегі естелік орындарды киелендіру</w:t>
            </w:r>
            <w:r w:rsidR="00D15F10" w:rsidRPr="00A15864">
              <w:rPr>
                <w:rFonts w:ascii="Times New Roman" w:hAnsi="Times New Roman" w:cs="Times New Roman"/>
                <w:sz w:val="24"/>
                <w:lang w:val="kk-KZ"/>
              </w:rPr>
              <w:t>дің кейбір мәселелері</w:t>
            </w:r>
            <w:r w:rsidR="00D15F10" w:rsidRPr="00436CCE">
              <w:rPr>
                <w:rFonts w:ascii="Times New Roman" w:hAnsi="Times New Roman" w:cs="Times New Roman"/>
                <w:sz w:val="24"/>
                <w:lang w:val="kk-KZ"/>
              </w:rPr>
              <w:t>: тарихи-әлеуметтік зерттеу негізінде</w:t>
            </w:r>
            <w:r w:rsidR="00D15F10">
              <w:rPr>
                <w:rFonts w:ascii="Times New Roman" w:hAnsi="Times New Roman" w:cs="Times New Roman"/>
                <w:sz w:val="24"/>
                <w:lang w:val="kk-KZ"/>
              </w:rPr>
              <w:t xml:space="preserve"> (</w:t>
            </w:r>
            <w:r w:rsidR="00D15F10" w:rsidRPr="00A158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Некоторые проблемы </w:t>
            </w:r>
            <w:r w:rsidR="00D15F10" w:rsidRPr="00436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сакрализации мест памяти в Павлодарском Прииртышье: на основе историко-социологического исследования</w:t>
            </w:r>
            <w:r w:rsidR="00D15F10">
              <w:rPr>
                <w:rFonts w:ascii="Times New Roman" w:hAnsi="Times New Roman" w:cs="Times New Roman"/>
                <w:sz w:val="24"/>
                <w:lang w:val="kk-KZ"/>
              </w:rPr>
              <w:t>). // Л.Н. Гумилев атындағы ЕҰУ хабаршысы. Серия: Тарих ғылымы. Философия. Дінтану. №4.2024. –</w:t>
            </w:r>
            <w:r w:rsidR="00D15F10" w:rsidRPr="00D15F10">
              <w:rPr>
                <w:rFonts w:ascii="Times New Roman" w:hAnsi="Times New Roman" w:cs="Times New Roman"/>
                <w:sz w:val="24"/>
                <w:lang w:val="kk-KZ"/>
              </w:rPr>
              <w:t xml:space="preserve"> 113-135 </w:t>
            </w:r>
            <w:r w:rsidR="000F34F7">
              <w:rPr>
                <w:rFonts w:ascii="Times New Roman" w:hAnsi="Times New Roman" w:cs="Times New Roman"/>
                <w:sz w:val="24"/>
                <w:lang w:val="kk-KZ"/>
              </w:rPr>
              <w:t>бб.</w:t>
            </w:r>
          </w:p>
          <w:p w:rsidR="001E6912" w:rsidRPr="00D15F10" w:rsidRDefault="001E6912" w:rsidP="001E6912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15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="00D15F10" w:rsidRPr="00BD45FC">
              <w:rPr>
                <w:rFonts w:ascii="Times New Roman" w:hAnsi="Times New Roman" w:cs="Times New Roman"/>
                <w:sz w:val="24"/>
                <w:lang w:val="kk-KZ"/>
              </w:rPr>
              <w:t>Рахимов М.И., Шаяхмет Н.У., Пусырханова Э.Р. XVIII ғасырдың бірінші жартысындағы Павлодар өңіріндегі қазақ-қалмақ шайқастарының тарихи орындары (P</w:t>
            </w:r>
            <w:r w:rsidR="00D15F10" w:rsidRPr="00BD45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laces of memory of kazakh-kalmyk battles of the 1st half of the XVIII century in the Pavlodar-Irtysh region</w:t>
            </w:r>
            <w:r w:rsidR="00D15F10" w:rsidRPr="00BD45FC">
              <w:rPr>
                <w:rFonts w:ascii="Times New Roman" w:hAnsi="Times New Roman" w:cs="Times New Roman"/>
                <w:sz w:val="24"/>
                <w:lang w:val="kk-KZ"/>
              </w:rPr>
              <w:t xml:space="preserve">). // edu.e-history.kz. №4/11. </w:t>
            </w:r>
            <w:r w:rsidR="00D15F10" w:rsidRPr="00436CCE">
              <w:rPr>
                <w:rFonts w:ascii="Times New Roman" w:hAnsi="Times New Roman" w:cs="Times New Roman"/>
                <w:sz w:val="24"/>
                <w:lang w:val="kk-KZ"/>
              </w:rPr>
              <w:t>2024.</w:t>
            </w:r>
            <w:r w:rsidR="00D15F10" w:rsidRPr="00D15F1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hyperlink r:id="rId6" w:history="1">
              <w:r w:rsidR="00D15F10" w:rsidRPr="00555848">
                <w:rPr>
                  <w:rStyle w:val="a5"/>
                  <w:rFonts w:ascii="Times New Roman" w:hAnsi="Times New Roman" w:cs="Times New Roman"/>
                  <w:sz w:val="24"/>
                  <w:lang w:val="kk-KZ"/>
                </w:rPr>
                <w:t>https://edu.e-history.kz/index.php/history/article/view/1211</w:t>
              </w:r>
            </w:hyperlink>
            <w:r w:rsidR="00D15F10" w:rsidRPr="00D15F1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1E6912" w:rsidRPr="00D15F10" w:rsidRDefault="001E592D" w:rsidP="001E59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5F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Республикалық және халықаралық ғылыми конференциялардағы мақалалар</w:t>
            </w:r>
            <w:r w:rsidR="001E6912" w:rsidRPr="00D15F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E6BC8" w:rsidRPr="00D15F10" w:rsidRDefault="00D15F10" w:rsidP="001E6912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15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Рахимов М.И. Қасиетті Ертіс өңірі: тарихи жадының рухани айнасы.// «XVI Торайғыров оқулары» халықаралық ғылыми-практикалық конференциясы.– 2024. </w:t>
            </w:r>
            <w:r w:rsidRPr="00D1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15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Том.</w:t>
            </w:r>
            <w:r w:rsidRPr="00D15F10">
              <w:rPr>
                <w:rFonts w:ascii="Times New Roman" w:hAnsi="Times New Roman" w:cs="Times New Roman"/>
                <w:sz w:val="24"/>
                <w:szCs w:val="24"/>
              </w:rPr>
              <w:t>2.-</w:t>
            </w:r>
            <w:proofErr w:type="gramEnd"/>
            <w:r w:rsidRPr="00D15F10">
              <w:rPr>
                <w:rFonts w:ascii="Times New Roman" w:hAnsi="Times New Roman" w:cs="Times New Roman"/>
                <w:sz w:val="24"/>
                <w:szCs w:val="24"/>
              </w:rPr>
              <w:t xml:space="preserve"> 195-201 </w:t>
            </w:r>
            <w:r w:rsidRPr="00D15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бб.</w:t>
            </w:r>
          </w:p>
        </w:tc>
      </w:tr>
      <w:tr w:rsidR="009355DC" w:rsidRPr="000F7540" w:rsidTr="00BB3936">
        <w:trPr>
          <w:trHeight w:val="510"/>
        </w:trPr>
        <w:tc>
          <w:tcPr>
            <w:tcW w:w="9464" w:type="dxa"/>
            <w:gridSpan w:val="2"/>
            <w:vAlign w:val="center"/>
          </w:tcPr>
          <w:p w:rsidR="009355DC" w:rsidRPr="000F7540" w:rsidRDefault="00494832" w:rsidP="00494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Ғылыми-зерттеу тобының құрамы</w:t>
            </w:r>
          </w:p>
        </w:tc>
      </w:tr>
      <w:tr w:rsidR="001532EE" w:rsidRPr="000F7540" w:rsidTr="00BB3936">
        <w:trPr>
          <w:trHeight w:val="510"/>
        </w:trPr>
        <w:tc>
          <w:tcPr>
            <w:tcW w:w="2392" w:type="dxa"/>
            <w:vMerge w:val="restart"/>
            <w:vAlign w:val="center"/>
          </w:tcPr>
          <w:p w:rsidR="001532EE" w:rsidRPr="000F7540" w:rsidRDefault="00CC5865" w:rsidP="00035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highlight w:val="red"/>
                <w:lang w:eastAsia="ru-RU"/>
              </w:rPr>
              <w:drawing>
                <wp:inline distT="0" distB="0" distL="0" distR="0">
                  <wp:extent cx="1379220" cy="1744980"/>
                  <wp:effectExtent l="0" t="0" r="0" b="7620"/>
                  <wp:docPr id="1" name="Рисунок 1" descr="6528feee09f8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528feee09f8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  <w:vAlign w:val="center"/>
          </w:tcPr>
          <w:p w:rsidR="001532EE" w:rsidRPr="000F7540" w:rsidRDefault="00CC5865" w:rsidP="00035C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Рахимов Мади Илялович</w:t>
            </w:r>
          </w:p>
        </w:tc>
      </w:tr>
      <w:tr w:rsidR="001532EE" w:rsidRPr="000F7540" w:rsidTr="00BB3936">
        <w:trPr>
          <w:trHeight w:val="510"/>
        </w:trPr>
        <w:tc>
          <w:tcPr>
            <w:tcW w:w="2392" w:type="dxa"/>
            <w:vMerge/>
            <w:vAlign w:val="center"/>
          </w:tcPr>
          <w:p w:rsidR="001532EE" w:rsidRPr="000F7540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72" w:type="dxa"/>
            <w:vAlign w:val="center"/>
          </w:tcPr>
          <w:p w:rsidR="001532EE" w:rsidRPr="000F7540" w:rsidRDefault="00494832" w:rsidP="004948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Проектің ғылыми жетекшісі</w:t>
            </w:r>
          </w:p>
        </w:tc>
      </w:tr>
      <w:tr w:rsidR="001532EE" w:rsidRPr="000F7540" w:rsidTr="00BB3936">
        <w:trPr>
          <w:trHeight w:val="510"/>
        </w:trPr>
        <w:tc>
          <w:tcPr>
            <w:tcW w:w="2392" w:type="dxa"/>
            <w:vMerge/>
            <w:vAlign w:val="center"/>
          </w:tcPr>
          <w:p w:rsidR="001532EE" w:rsidRPr="000F7540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72" w:type="dxa"/>
            <w:vAlign w:val="center"/>
          </w:tcPr>
          <w:p w:rsidR="001532EE" w:rsidRPr="000F7540" w:rsidRDefault="00CC5865" w:rsidP="00AA5B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күні: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09.08.1992</w:t>
            </w:r>
            <w:r w:rsidRPr="006A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</w:tr>
      <w:tr w:rsidR="001532EE" w:rsidRPr="000F7540" w:rsidTr="00BB3936">
        <w:trPr>
          <w:trHeight w:val="510"/>
        </w:trPr>
        <w:tc>
          <w:tcPr>
            <w:tcW w:w="2392" w:type="dxa"/>
            <w:vMerge/>
            <w:vAlign w:val="center"/>
          </w:tcPr>
          <w:p w:rsidR="001532EE" w:rsidRPr="000F7540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72" w:type="dxa"/>
            <w:vAlign w:val="center"/>
          </w:tcPr>
          <w:p w:rsidR="00482EF3" w:rsidRPr="000F7540" w:rsidRDefault="00494832" w:rsidP="00482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дәрежесі/академиялық дәреже</w:t>
            </w:r>
            <w:r w:rsidR="00482EF3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PhD доктор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482EF3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1532EE" w:rsidRPr="000F7540" w:rsidRDefault="00494832" w:rsidP="00482E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қауымдастырылған</w:t>
            </w:r>
            <w:r w:rsidR="00482EF3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профессор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(доцент)</w:t>
            </w:r>
          </w:p>
        </w:tc>
      </w:tr>
      <w:tr w:rsidR="001532EE" w:rsidRPr="000F7540" w:rsidTr="00BB3936">
        <w:trPr>
          <w:trHeight w:val="510"/>
        </w:trPr>
        <w:tc>
          <w:tcPr>
            <w:tcW w:w="2392" w:type="dxa"/>
            <w:vMerge/>
            <w:vAlign w:val="center"/>
          </w:tcPr>
          <w:p w:rsidR="001532EE" w:rsidRPr="000F7540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72" w:type="dxa"/>
            <w:vAlign w:val="center"/>
          </w:tcPr>
          <w:p w:rsidR="001532EE" w:rsidRPr="000F7540" w:rsidRDefault="00494832" w:rsidP="004948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жұмыс орны</w:t>
            </w:r>
            <w:r w:rsidR="001532EE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«Торайғ</w:t>
            </w:r>
            <w:r w:rsidR="00AA5B6E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ыров университет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AA5B6E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КЕАҚ</w:t>
            </w:r>
          </w:p>
        </w:tc>
      </w:tr>
      <w:tr w:rsidR="001532EE" w:rsidRPr="000F7540" w:rsidTr="00BB3936">
        <w:trPr>
          <w:trHeight w:val="510"/>
        </w:trPr>
        <w:tc>
          <w:tcPr>
            <w:tcW w:w="2392" w:type="dxa"/>
            <w:vMerge/>
            <w:vAlign w:val="center"/>
          </w:tcPr>
          <w:p w:rsidR="001532EE" w:rsidRPr="000F7540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72" w:type="dxa"/>
            <w:vAlign w:val="center"/>
          </w:tcPr>
          <w:p w:rsidR="001532EE" w:rsidRPr="000F7540" w:rsidRDefault="00CC5865" w:rsidP="007B1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75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Ғылыми қызығушылығы: ғылыми бағыты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тарихы, киелі география, отандық тарихтың өзекті мәселелері</w:t>
            </w:r>
          </w:p>
        </w:tc>
      </w:tr>
      <w:tr w:rsidR="001532EE" w:rsidRPr="000F7540" w:rsidTr="00BB3936">
        <w:trPr>
          <w:trHeight w:val="510"/>
        </w:trPr>
        <w:tc>
          <w:tcPr>
            <w:tcW w:w="2392" w:type="dxa"/>
            <w:vMerge/>
            <w:vAlign w:val="center"/>
          </w:tcPr>
          <w:p w:rsidR="001532EE" w:rsidRPr="000F7540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72" w:type="dxa"/>
            <w:vAlign w:val="center"/>
          </w:tcPr>
          <w:p w:rsidR="001532EE" w:rsidRPr="000F7540" w:rsidRDefault="001532E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0F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AA5B6E" w:rsidRPr="000F7540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CC5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865" w:rsidRPr="00745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LUY</w:t>
            </w:r>
            <w:r w:rsidR="00CC5865" w:rsidRPr="00745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-4831-2024</w:t>
            </w:r>
            <w:r w:rsidR="00CC5865" w:rsidRPr="00745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5B6E" w:rsidRPr="00D9720D" w:rsidTr="00BB3936">
        <w:trPr>
          <w:trHeight w:val="510"/>
        </w:trPr>
        <w:tc>
          <w:tcPr>
            <w:tcW w:w="2392" w:type="dxa"/>
            <w:vMerge/>
            <w:vAlign w:val="center"/>
          </w:tcPr>
          <w:p w:rsidR="00AA5B6E" w:rsidRPr="000F7540" w:rsidRDefault="00AA5B6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72" w:type="dxa"/>
            <w:vAlign w:val="center"/>
          </w:tcPr>
          <w:p w:rsidR="00AA5B6E" w:rsidRPr="000F7540" w:rsidRDefault="00AA5B6E" w:rsidP="00035C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="00CC5865" w:rsidRPr="00CC586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  <w:shd w:val="clear" w:color="auto" w:fill="FFFFFF"/>
                <w:lang w:val="en-US"/>
              </w:rPr>
              <w:t>57204907886</w:t>
            </w:r>
            <w:r w:rsidR="00CC586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  <w:shd w:val="clear" w:color="auto" w:fill="FFFFFF"/>
                <w:lang w:val="kk-KZ"/>
              </w:rPr>
              <w:t>.</w:t>
            </w:r>
          </w:p>
          <w:p w:rsidR="00E665DD" w:rsidRPr="000F7540" w:rsidRDefault="00CC5865" w:rsidP="00035C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https://www.scopus.com/authid/detail.uri?authorId=57204907886</w:t>
            </w:r>
          </w:p>
        </w:tc>
      </w:tr>
      <w:tr w:rsidR="00AA5B6E" w:rsidRPr="00D9720D" w:rsidTr="00BB3936">
        <w:trPr>
          <w:trHeight w:val="510"/>
        </w:trPr>
        <w:tc>
          <w:tcPr>
            <w:tcW w:w="2392" w:type="dxa"/>
            <w:vMerge/>
            <w:vAlign w:val="center"/>
          </w:tcPr>
          <w:p w:rsidR="00AA5B6E" w:rsidRPr="000F7540" w:rsidRDefault="00AA5B6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072" w:type="dxa"/>
            <w:vAlign w:val="center"/>
          </w:tcPr>
          <w:p w:rsidR="00CC5865" w:rsidRPr="00F67EDE" w:rsidRDefault="00AA5B6E" w:rsidP="00CC58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D15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="00CC5865" w:rsidRPr="00CC5865">
              <w:rPr>
                <w:rStyle w:val="aa"/>
                <w:rFonts w:ascii="Times New Roman" w:hAnsi="Times New Roman" w:cs="Times New Roman"/>
                <w:b w:val="0"/>
                <w:color w:val="000000"/>
                <w:spacing w:val="8"/>
                <w:sz w:val="24"/>
                <w:szCs w:val="24"/>
                <w:shd w:val="clear" w:color="auto" w:fill="FFFFFF"/>
                <w:lang w:val="en-US"/>
              </w:rPr>
              <w:t>0000-0002-5051-2130.</w:t>
            </w:r>
          </w:p>
          <w:p w:rsidR="00AA5B6E" w:rsidRPr="00CC5865" w:rsidRDefault="00CC5865" w:rsidP="00CC58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https://orcid.org/my-orcid?orcid=0000-0002-5051-2130</w:t>
            </w:r>
          </w:p>
        </w:tc>
      </w:tr>
      <w:tr w:rsidR="001532EE" w:rsidRPr="00325808" w:rsidTr="00BB3936">
        <w:trPr>
          <w:trHeight w:val="510"/>
        </w:trPr>
        <w:tc>
          <w:tcPr>
            <w:tcW w:w="2392" w:type="dxa"/>
            <w:vMerge/>
            <w:vAlign w:val="center"/>
          </w:tcPr>
          <w:p w:rsidR="001532EE" w:rsidRPr="00CC586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072" w:type="dxa"/>
            <w:vAlign w:val="center"/>
          </w:tcPr>
          <w:p w:rsidR="001532EE" w:rsidRPr="000F7540" w:rsidRDefault="007B15FD" w:rsidP="007B6E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Басылымдар тізімі</w:t>
            </w:r>
            <w:r w:rsidR="0013328A" w:rsidRPr="000F7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626E0" w:rsidRPr="008A6C8F" w:rsidRDefault="000626E0" w:rsidP="000626E0">
            <w:pPr>
              <w:pStyle w:val="a8"/>
              <w:ind w:firstLine="3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«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Ертіс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өңірінің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киелі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тақырыбында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диссертация</w:t>
            </w:r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қорғаған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көрші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елдердің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журналдарындағы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жинақтарындағы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15-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астам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жарияланымдардың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соның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(Scopus)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базасына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кіретін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626E0" w:rsidRPr="008A6C8F" w:rsidRDefault="000626E0" w:rsidP="000626E0">
            <w:pPr>
              <w:pStyle w:val="a8"/>
              <w:ind w:firstLine="3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Рахимов</w:t>
            </w:r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Ертіс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өңірінің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киелі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географиясы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тарихи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мәдени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(PhD)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дәрежесін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дайындалған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диссертация</w:t>
            </w:r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Нұр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Сұлтан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2021. – 176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626E0" w:rsidRPr="008A6C8F" w:rsidRDefault="000626E0" w:rsidP="000626E0">
            <w:pPr>
              <w:pStyle w:val="a8"/>
              <w:ind w:firstLine="3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M. </w:t>
            </w:r>
            <w:proofErr w:type="spellStart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Rakhimov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N.Shayakhmetov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K. </w:t>
            </w:r>
            <w:proofErr w:type="spellStart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Battalov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Sacral Geography of </w:t>
            </w:r>
            <w:proofErr w:type="spellStart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Priirtysh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 in the Works of Russian Researchers /</w:t>
            </w:r>
            <w:proofErr w:type="gramStart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 </w:t>
            </w:r>
            <w:proofErr w:type="spellStart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Bylye</w:t>
            </w:r>
            <w:proofErr w:type="spellEnd"/>
            <w:proofErr w:type="gram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Gody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- 2018. - Vol. 50. - Is. 4. – P. 1406-1416.</w:t>
            </w:r>
          </w:p>
          <w:p w:rsidR="000626E0" w:rsidRPr="000820F8" w:rsidRDefault="000626E0" w:rsidP="000626E0">
            <w:pPr>
              <w:pStyle w:val="a8"/>
              <w:ind w:firstLine="3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Рахимов</w:t>
            </w:r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Ертіс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өңірінің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қасиетті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географиясындағы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тұзды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көлдер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Электроный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«edu.e-history.kz». – 2018. – №</w:t>
            </w:r>
            <w:proofErr w:type="gramStart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2(</w:t>
            </w:r>
            <w:proofErr w:type="gram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14).</w:t>
            </w:r>
          </w:p>
          <w:p w:rsidR="000626E0" w:rsidRPr="000626E0" w:rsidRDefault="000626E0" w:rsidP="000626E0">
            <w:pPr>
              <w:pStyle w:val="a8"/>
              <w:ind w:firstLine="3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Рахимов</w:t>
            </w:r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Ертіс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өңірінің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киелі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географиясы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Қалмаққырған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Хабаршысы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  <w:r w:rsidRPr="000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0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ғылымдар</w:t>
            </w:r>
            <w:proofErr w:type="spellEnd"/>
            <w:r w:rsidRPr="000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0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Абай</w:t>
            </w:r>
            <w:r w:rsidRPr="000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0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ҚазҰПУ</w:t>
            </w:r>
            <w:proofErr w:type="spellEnd"/>
            <w:r w:rsidRPr="000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2019. –№ 4(63). – 283-287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0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626E0" w:rsidRDefault="000626E0" w:rsidP="000626E0">
            <w:pPr>
              <w:pStyle w:val="a8"/>
              <w:ind w:firstLine="3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6)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Рахимов</w:t>
            </w:r>
            <w:r w:rsidRPr="000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Ертіс</w:t>
            </w:r>
            <w:proofErr w:type="spellEnd"/>
            <w:r w:rsidRPr="000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өң</w:t>
            </w:r>
            <w:proofErr w:type="spellEnd"/>
            <w:r w:rsidRPr="00F67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іріндегі дін мен діни орындарға қатысты жүргізілген Кеңес үкіметінің саясаты (ХХ ғасырдың І жартысы) // Global Challenges – Scientific Solutions.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Proceedings</w:t>
            </w:r>
            <w:proofErr w:type="spellEnd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Varna</w:t>
            </w:r>
            <w:proofErr w:type="spellEnd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Eurasian</w:t>
            </w:r>
            <w:proofErr w:type="spellEnd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Innovative</w:t>
            </w:r>
            <w:proofErr w:type="spellEnd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 xml:space="preserve"> «DARA», 2020. P. 249-255.</w:t>
            </w:r>
          </w:p>
          <w:p w:rsidR="00116F3A" w:rsidRPr="000F7540" w:rsidRDefault="000626E0" w:rsidP="000626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7)</w:t>
            </w:r>
            <w:r w:rsidRPr="00F67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Рахимов М.И.</w:t>
            </w:r>
            <w:r w:rsidRPr="00F67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Ертіс өңірінің киелі </w:t>
            </w:r>
            <w:proofErr w:type="gramStart"/>
            <w:r w:rsidRPr="00F67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мұраcы :</w:t>
            </w:r>
            <w:proofErr w:type="gramEnd"/>
            <w:r w:rsidRPr="00F67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монография / М. И. Рахимов. –Павлодар : Toraighyrov University, 2023. – 25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67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</w:t>
            </w:r>
          </w:p>
        </w:tc>
      </w:tr>
      <w:tr w:rsidR="00A15373" w:rsidRPr="000F7540" w:rsidTr="00BB3936">
        <w:trPr>
          <w:trHeight w:val="510"/>
        </w:trPr>
        <w:tc>
          <w:tcPr>
            <w:tcW w:w="2392" w:type="dxa"/>
            <w:vMerge w:val="restart"/>
            <w:vAlign w:val="center"/>
          </w:tcPr>
          <w:p w:rsidR="00A15373" w:rsidRPr="000F7540" w:rsidRDefault="00724027" w:rsidP="0072402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0DA76E" wp14:editId="63DD11F5">
                  <wp:extent cx="1295400" cy="1432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083" cy="1436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  <w:vAlign w:val="center"/>
          </w:tcPr>
          <w:p w:rsidR="00A15373" w:rsidRPr="00724027" w:rsidRDefault="00724027" w:rsidP="00E17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24027">
              <w:rPr>
                <w:rFonts w:ascii="Times New Roman" w:hAnsi="Times New Roman" w:cs="Times New Roman"/>
                <w:b/>
                <w:sz w:val="24"/>
                <w:szCs w:val="24"/>
              </w:rPr>
              <w:t>Шаяхмет</w:t>
            </w:r>
            <w:proofErr w:type="spellEnd"/>
            <w:r w:rsidRPr="00724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027">
              <w:rPr>
                <w:rFonts w:ascii="Times New Roman" w:hAnsi="Times New Roman" w:cs="Times New Roman"/>
                <w:b/>
                <w:sz w:val="24"/>
                <w:szCs w:val="24"/>
              </w:rPr>
              <w:t>Нұрбек</w:t>
            </w:r>
            <w:proofErr w:type="spellEnd"/>
            <w:r w:rsidRPr="00724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027">
              <w:rPr>
                <w:rFonts w:ascii="Times New Roman" w:hAnsi="Times New Roman" w:cs="Times New Roman"/>
                <w:b/>
                <w:sz w:val="24"/>
                <w:szCs w:val="24"/>
              </w:rPr>
              <w:t>Уахапұлы</w:t>
            </w:r>
            <w:proofErr w:type="spellEnd"/>
          </w:p>
        </w:tc>
      </w:tr>
      <w:tr w:rsidR="00A15373" w:rsidRPr="000F7540" w:rsidTr="00BB3936">
        <w:trPr>
          <w:trHeight w:val="510"/>
        </w:trPr>
        <w:tc>
          <w:tcPr>
            <w:tcW w:w="2392" w:type="dxa"/>
            <w:vMerge/>
            <w:vAlign w:val="center"/>
          </w:tcPr>
          <w:p w:rsidR="00A15373" w:rsidRPr="000F7540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72" w:type="dxa"/>
            <w:vAlign w:val="center"/>
          </w:tcPr>
          <w:p w:rsidR="00A15373" w:rsidRPr="000F7540" w:rsidRDefault="00724027" w:rsidP="008805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77EF1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A77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EF1">
              <w:rPr>
                <w:rFonts w:ascii="Times New Roman" w:hAnsi="Times New Roman" w:cs="Times New Roman"/>
                <w:sz w:val="24"/>
                <w:szCs w:val="24"/>
              </w:rPr>
              <w:t>кеңесші</w:t>
            </w:r>
            <w:proofErr w:type="spellEnd"/>
          </w:p>
        </w:tc>
      </w:tr>
      <w:tr w:rsidR="00A15373" w:rsidRPr="000F7540" w:rsidTr="00BB3936">
        <w:trPr>
          <w:trHeight w:val="510"/>
        </w:trPr>
        <w:tc>
          <w:tcPr>
            <w:tcW w:w="2392" w:type="dxa"/>
            <w:vMerge/>
            <w:vAlign w:val="center"/>
          </w:tcPr>
          <w:p w:rsidR="00A15373" w:rsidRPr="000F7540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72" w:type="dxa"/>
            <w:vAlign w:val="center"/>
          </w:tcPr>
          <w:p w:rsidR="00A15373" w:rsidRPr="000F7540" w:rsidRDefault="00724027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77EF1">
              <w:rPr>
                <w:rFonts w:ascii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A77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EF1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A77E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7EF1">
              <w:rPr>
                <w:rFonts w:ascii="Times New Roman" w:hAnsi="Times New Roman" w:cs="Times New Roman"/>
                <w:sz w:val="24"/>
                <w:szCs w:val="24"/>
              </w:rPr>
              <w:t>03.06.1974 ж.</w:t>
            </w:r>
          </w:p>
        </w:tc>
      </w:tr>
      <w:tr w:rsidR="00A15373" w:rsidRPr="000F7540" w:rsidTr="00BB3936">
        <w:trPr>
          <w:trHeight w:val="510"/>
        </w:trPr>
        <w:tc>
          <w:tcPr>
            <w:tcW w:w="2392" w:type="dxa"/>
            <w:vMerge/>
            <w:vAlign w:val="center"/>
          </w:tcPr>
          <w:p w:rsidR="00A15373" w:rsidRPr="000F7540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72" w:type="dxa"/>
            <w:vAlign w:val="center"/>
          </w:tcPr>
          <w:p w:rsidR="00A15373" w:rsidRPr="000F7540" w:rsidRDefault="006B0139" w:rsidP="006B01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дәрежесі/академиялық дәреже: </w:t>
            </w:r>
            <w:proofErr w:type="spellStart"/>
            <w:r w:rsidR="00724027" w:rsidRPr="00A77EF1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  <w:r w:rsidR="00724027" w:rsidRPr="00A77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4027" w:rsidRPr="00A77EF1">
              <w:rPr>
                <w:rFonts w:ascii="Times New Roman" w:hAnsi="Times New Roman" w:cs="Times New Roman"/>
                <w:sz w:val="24"/>
                <w:szCs w:val="24"/>
              </w:rPr>
              <w:t>ғылымдарының</w:t>
            </w:r>
            <w:proofErr w:type="spellEnd"/>
            <w:r w:rsidR="00724027" w:rsidRPr="00A77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4027" w:rsidRPr="00A77EF1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="00724027" w:rsidRPr="00A77EF1"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</w:p>
        </w:tc>
      </w:tr>
      <w:tr w:rsidR="00A15373" w:rsidRPr="00D9720D" w:rsidTr="00BB3936">
        <w:trPr>
          <w:trHeight w:val="510"/>
        </w:trPr>
        <w:tc>
          <w:tcPr>
            <w:tcW w:w="2392" w:type="dxa"/>
            <w:vMerge/>
            <w:vAlign w:val="center"/>
          </w:tcPr>
          <w:p w:rsidR="00A15373" w:rsidRPr="000F7540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72" w:type="dxa"/>
            <w:vAlign w:val="center"/>
          </w:tcPr>
          <w:p w:rsidR="00A15373" w:rsidRPr="000F7540" w:rsidRDefault="00671241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жұмыс орны: </w:t>
            </w:r>
            <w:r w:rsidR="00724027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24027" w:rsidRPr="00DA6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Astana IT University»</w:t>
            </w:r>
            <w:r w:rsidR="00724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ЖШС</w:t>
            </w:r>
          </w:p>
        </w:tc>
      </w:tr>
      <w:tr w:rsidR="00A15373" w:rsidRPr="00D9720D" w:rsidTr="00BB3936">
        <w:trPr>
          <w:trHeight w:val="510"/>
        </w:trPr>
        <w:tc>
          <w:tcPr>
            <w:tcW w:w="2392" w:type="dxa"/>
            <w:vMerge/>
            <w:vAlign w:val="center"/>
          </w:tcPr>
          <w:p w:rsidR="00A15373" w:rsidRPr="00724027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072" w:type="dxa"/>
            <w:vAlign w:val="center"/>
          </w:tcPr>
          <w:p w:rsidR="00A15373" w:rsidRPr="000F7540" w:rsidRDefault="00671241" w:rsidP="00AD0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75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Ғылыми қызығушылықтары: </w:t>
            </w:r>
            <w:proofErr w:type="spellStart"/>
            <w:r w:rsidR="00724027" w:rsidRPr="00A77EF1">
              <w:rPr>
                <w:rFonts w:ascii="Times New Roman" w:hAnsi="Times New Roman" w:cs="Times New Roman"/>
                <w:sz w:val="24"/>
                <w:szCs w:val="24"/>
              </w:rPr>
              <w:t>Тарихи</w:t>
            </w:r>
            <w:proofErr w:type="spellEnd"/>
            <w:r w:rsidR="00724027" w:rsidRPr="00407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24027" w:rsidRPr="00A77EF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724027" w:rsidRPr="00407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24027" w:rsidRPr="00A77EF1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="00724027" w:rsidRPr="00407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4027" w:rsidRPr="00A77EF1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="00724027" w:rsidRPr="00407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24027" w:rsidRPr="00A77EF1">
              <w:rPr>
                <w:rFonts w:ascii="Times New Roman" w:hAnsi="Times New Roman" w:cs="Times New Roman"/>
                <w:sz w:val="24"/>
                <w:szCs w:val="24"/>
              </w:rPr>
              <w:t>Отандық</w:t>
            </w:r>
            <w:proofErr w:type="spellEnd"/>
            <w:r w:rsidR="00724027" w:rsidRPr="00407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4027" w:rsidRPr="00A77EF1">
              <w:rPr>
                <w:rFonts w:ascii="Times New Roman" w:hAnsi="Times New Roman" w:cs="Times New Roman"/>
                <w:sz w:val="24"/>
                <w:szCs w:val="24"/>
              </w:rPr>
              <w:t>тарихтың</w:t>
            </w:r>
            <w:proofErr w:type="spellEnd"/>
            <w:r w:rsidR="00724027" w:rsidRPr="00407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4027" w:rsidRPr="00A77EF1">
              <w:rPr>
                <w:rFonts w:ascii="Times New Roman" w:hAnsi="Times New Roman" w:cs="Times New Roman"/>
                <w:sz w:val="24"/>
                <w:szCs w:val="24"/>
              </w:rPr>
              <w:t>өзекті</w:t>
            </w:r>
            <w:proofErr w:type="spellEnd"/>
            <w:r w:rsidR="00724027" w:rsidRPr="00407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4027" w:rsidRPr="00A77EF1">
              <w:rPr>
                <w:rFonts w:ascii="Times New Roman" w:hAnsi="Times New Roman" w:cs="Times New Roman"/>
                <w:sz w:val="24"/>
                <w:szCs w:val="24"/>
              </w:rPr>
              <w:t>мәселелері</w:t>
            </w:r>
            <w:proofErr w:type="spellEnd"/>
            <w:r w:rsidR="00724027" w:rsidRPr="00407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24027" w:rsidRPr="00A77EF1">
              <w:rPr>
                <w:rFonts w:ascii="Times New Roman" w:hAnsi="Times New Roman" w:cs="Times New Roman"/>
                <w:sz w:val="24"/>
                <w:szCs w:val="24"/>
              </w:rPr>
              <w:t>киелі</w:t>
            </w:r>
            <w:proofErr w:type="spellEnd"/>
            <w:r w:rsidR="00724027" w:rsidRPr="00407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24027" w:rsidRPr="00A77EF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724027" w:rsidRPr="00407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16831" w:rsidRPr="000F7540" w:rsidTr="00BB3936">
        <w:trPr>
          <w:trHeight w:val="510"/>
        </w:trPr>
        <w:tc>
          <w:tcPr>
            <w:tcW w:w="2392" w:type="dxa"/>
            <w:vMerge/>
            <w:vAlign w:val="center"/>
          </w:tcPr>
          <w:p w:rsidR="00916831" w:rsidRPr="00724027" w:rsidRDefault="00916831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072" w:type="dxa"/>
            <w:vAlign w:val="center"/>
          </w:tcPr>
          <w:p w:rsidR="00916831" w:rsidRPr="000F7540" w:rsidRDefault="005366B7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0F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F75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24027" w:rsidRPr="00FB26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HOK-6140-2023</w:t>
            </w:r>
            <w:r w:rsidR="00724027" w:rsidRPr="00FB2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16831" w:rsidRPr="00D9720D" w:rsidTr="00BB3936">
        <w:trPr>
          <w:trHeight w:val="510"/>
        </w:trPr>
        <w:tc>
          <w:tcPr>
            <w:tcW w:w="2392" w:type="dxa"/>
            <w:vMerge/>
            <w:vAlign w:val="center"/>
          </w:tcPr>
          <w:p w:rsidR="00916831" w:rsidRPr="000F7540" w:rsidRDefault="00916831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72" w:type="dxa"/>
            <w:vAlign w:val="center"/>
          </w:tcPr>
          <w:p w:rsidR="00724027" w:rsidRPr="005F743C" w:rsidRDefault="005366B7" w:rsidP="007240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="00724027"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57204919405</w:t>
            </w:r>
          </w:p>
          <w:p w:rsidR="007C7CDB" w:rsidRPr="000F7540" w:rsidRDefault="00724027" w:rsidP="007240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https://www.scopus.com/authid/detail.uri?authorId=57204919405</w:t>
            </w:r>
          </w:p>
        </w:tc>
      </w:tr>
      <w:tr w:rsidR="00916831" w:rsidRPr="000F7540" w:rsidTr="00BB3936">
        <w:trPr>
          <w:trHeight w:val="510"/>
        </w:trPr>
        <w:tc>
          <w:tcPr>
            <w:tcW w:w="2392" w:type="dxa"/>
            <w:vMerge/>
            <w:vAlign w:val="center"/>
          </w:tcPr>
          <w:p w:rsidR="00916831" w:rsidRPr="000F7540" w:rsidRDefault="00916831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072" w:type="dxa"/>
            <w:vAlign w:val="center"/>
          </w:tcPr>
          <w:p w:rsidR="00724027" w:rsidRPr="00A77EF1" w:rsidRDefault="00724027" w:rsidP="007240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F1">
              <w:rPr>
                <w:rFonts w:ascii="Times New Roman" w:hAnsi="Times New Roman" w:cs="Times New Roman"/>
                <w:sz w:val="24"/>
                <w:szCs w:val="24"/>
              </w:rPr>
              <w:t>ORCID*0000-0003-4230-8110</w:t>
            </w:r>
          </w:p>
          <w:p w:rsidR="00BA4DC9" w:rsidRPr="000F7540" w:rsidRDefault="00325808" w:rsidP="007240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724027" w:rsidRPr="00A77EF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https://orcid.org/0000-0003-4230-8110</w:t>
              </w:r>
            </w:hyperlink>
          </w:p>
        </w:tc>
      </w:tr>
      <w:tr w:rsidR="00A15373" w:rsidRPr="000F7540" w:rsidTr="00BB3936">
        <w:trPr>
          <w:trHeight w:val="510"/>
        </w:trPr>
        <w:tc>
          <w:tcPr>
            <w:tcW w:w="2392" w:type="dxa"/>
            <w:vMerge/>
            <w:vAlign w:val="center"/>
          </w:tcPr>
          <w:p w:rsidR="00A15373" w:rsidRPr="000F7540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72" w:type="dxa"/>
            <w:vAlign w:val="center"/>
          </w:tcPr>
          <w:p w:rsidR="001852CF" w:rsidRPr="000F7540" w:rsidRDefault="001852CF" w:rsidP="00185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Басылымдар тізімі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724027" w:rsidRPr="005F743C" w:rsidRDefault="00724027" w:rsidP="00724027">
            <w:pPr>
              <w:pStyle w:val="a8"/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72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Шаяхметов</w:t>
            </w:r>
            <w:r w:rsidRPr="0072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72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ғасырдағы</w:t>
            </w:r>
            <w:proofErr w:type="spellEnd"/>
            <w:r w:rsidRPr="0072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72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72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құралы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Алматы: «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Эверо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», 2015.- 348 б.;</w:t>
            </w:r>
          </w:p>
          <w:p w:rsidR="00724027" w:rsidRPr="005F743C" w:rsidRDefault="00724027" w:rsidP="00724027">
            <w:pPr>
              <w:pStyle w:val="a8"/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8A6C8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Кан Г.  Шаяхметов Н.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Алматы: «Алматы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кiтап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», 2012.- 264 б. (в соавторстве с)</w:t>
            </w:r>
          </w:p>
          <w:p w:rsidR="00724027" w:rsidRPr="00724027" w:rsidRDefault="00724027" w:rsidP="00724027">
            <w:pPr>
              <w:pStyle w:val="a8"/>
              <w:ind w:firstLine="3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Rakhimov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N.Shayakhmetov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K.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Battalov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Geography of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Priirtysh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 in the Works of Russian Researchers//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Bylye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Gody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2018. </w:t>
            </w:r>
            <w:r w:rsidRPr="0072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Vol. 50. Is. 4 </w:t>
            </w:r>
            <w:hyperlink r:id="rId10" w:history="1">
              <w:r w:rsidRPr="0072402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http://ejournal52.</w:t>
              </w:r>
            </w:hyperlink>
            <w:r w:rsidRPr="00724027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 </w:t>
            </w:r>
            <w:hyperlink r:id="rId11" w:tgtFrame="https://orcid.org/_blank" w:history="1">
              <w:r w:rsidRPr="0072402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10.13187/bg.2018.4.1406</w:t>
              </w:r>
            </w:hyperlink>
            <w:r w:rsidRPr="0072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24027" w:rsidRPr="00724027" w:rsidRDefault="00724027" w:rsidP="00724027">
            <w:pPr>
              <w:pStyle w:val="a8"/>
              <w:ind w:firstLine="3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Рахимов</w:t>
            </w:r>
            <w:r w:rsidRPr="0072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  <w:proofErr w:type="gramEnd"/>
            <w:r w:rsidRPr="0072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Шаяхметов</w:t>
            </w:r>
            <w:r w:rsidRPr="0072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Ертіс</w:t>
            </w:r>
            <w:proofErr w:type="spellEnd"/>
            <w:r w:rsidRPr="0072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өңірінің</w:t>
            </w:r>
            <w:proofErr w:type="spellEnd"/>
            <w:r w:rsidRPr="0072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қасиетті</w:t>
            </w:r>
            <w:proofErr w:type="spellEnd"/>
            <w:r w:rsidRPr="0072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географиясындағы</w:t>
            </w:r>
            <w:proofErr w:type="spellEnd"/>
            <w:r w:rsidRPr="0072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тұзды</w:t>
            </w:r>
            <w:proofErr w:type="spellEnd"/>
            <w:r w:rsidRPr="0072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көлдер</w:t>
            </w:r>
            <w:proofErr w:type="spellEnd"/>
            <w:r w:rsidRPr="0072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Электроный</w:t>
            </w:r>
            <w:proofErr w:type="spellEnd"/>
            <w:r w:rsidRPr="0072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r w:rsidRPr="0072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72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«edu.e-history.kz». – 2018. – №</w:t>
            </w:r>
            <w:proofErr w:type="gramStart"/>
            <w:r w:rsidRPr="0072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2(</w:t>
            </w:r>
            <w:proofErr w:type="gramEnd"/>
            <w:r w:rsidRPr="0072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14).</w:t>
            </w:r>
          </w:p>
          <w:p w:rsidR="00724027" w:rsidRPr="0040763B" w:rsidRDefault="00724027" w:rsidP="00724027">
            <w:pPr>
              <w:pStyle w:val="a8"/>
              <w:ind w:firstLine="3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_Hlk54690686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N.Shayakhmetov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G.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Mominova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J.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Omirbekova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Kazakh Steppe as a Historical Geographic Phenomenon in the Works of Russian Scientists of the XVIII century//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Bylye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Gody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2019.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. 54.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. 4// </w:t>
            </w:r>
            <w:hyperlink r:id="rId12" w:history="1">
              <w:r w:rsidRPr="005F74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http://ejournal52.com/journals_n/1575588440.pdf</w:t>
              </w:r>
            </w:hyperlink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(соавторы - и др.) </w:t>
            </w:r>
            <w:r w:rsidRPr="00407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3" w:tgtFrame="https://orcid.org/_blank" w:history="1">
              <w:r w:rsidRPr="0040763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10.13187/bg.2019.4.1439</w:t>
              </w:r>
            </w:hyperlink>
          </w:p>
          <w:p w:rsidR="00724027" w:rsidRPr="008A6C8F" w:rsidRDefault="00724027" w:rsidP="00724027">
            <w:pPr>
              <w:pStyle w:val="a8"/>
              <w:ind w:firstLine="3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6) </w:t>
            </w:r>
            <w:hyperlink r:id="rId14" w:history="1">
              <w:proofErr w:type="spellStart"/>
              <w:r w:rsidRPr="005F743C">
                <w:rPr>
                  <w:rStyle w:val="typography"/>
                  <w:rFonts w:ascii="Times New Roman" w:hAnsi="Times New Roman" w:cs="Times New Roman"/>
                  <w:sz w:val="24"/>
                  <w:szCs w:val="24"/>
                  <w:lang w:val="en-US"/>
                </w:rPr>
                <w:t>Mamytova</w:t>
              </w:r>
              <w:proofErr w:type="spellEnd"/>
              <w:r w:rsidRPr="005F743C">
                <w:rPr>
                  <w:rStyle w:val="typography"/>
                  <w:rFonts w:ascii="Times New Roman" w:hAnsi="Times New Roman" w:cs="Times New Roman"/>
                  <w:sz w:val="24"/>
                  <w:szCs w:val="24"/>
                  <w:lang w:val="en-US"/>
                </w:rPr>
                <w:t>, S.</w:t>
              </w:r>
            </w:hyperlink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proofErr w:type="spellStart"/>
            <w:r w:rsidRPr="005F743C">
              <w:fldChar w:fldCharType="begin"/>
            </w:r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"https://www.scopus.com/authid/detail.uri?authorId=56195670100" </w:instrText>
            </w:r>
            <w:r w:rsidRPr="005F743C">
              <w:fldChar w:fldCharType="separate"/>
            </w:r>
            <w:r w:rsidRPr="005F743C">
              <w:rPr>
                <w:rStyle w:val="typography"/>
                <w:rFonts w:ascii="Times New Roman" w:hAnsi="Times New Roman" w:cs="Times New Roman"/>
                <w:sz w:val="24"/>
                <w:szCs w:val="24"/>
                <w:lang w:val="en-US"/>
              </w:rPr>
              <w:t>Kabuldinov</w:t>
            </w:r>
            <w:proofErr w:type="spellEnd"/>
            <w:r w:rsidRPr="005F743C">
              <w:rPr>
                <w:rStyle w:val="typography"/>
                <w:rFonts w:ascii="Times New Roman" w:hAnsi="Times New Roman" w:cs="Times New Roman"/>
                <w:sz w:val="24"/>
                <w:szCs w:val="24"/>
                <w:lang w:val="en-US"/>
              </w:rPr>
              <w:t>, Z.</w:t>
            </w:r>
            <w:r w:rsidRPr="005F743C">
              <w:rPr>
                <w:rStyle w:val="typography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proofErr w:type="spellStart"/>
            <w:r w:rsidRPr="005F743C">
              <w:fldChar w:fldCharType="begin"/>
            </w:r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"https://www.scopus.com/authid/detail.uri?authorId=57204919405" </w:instrText>
            </w:r>
            <w:r w:rsidRPr="005F743C">
              <w:fldChar w:fldCharType="separate"/>
            </w:r>
            <w:r w:rsidRPr="005F743C">
              <w:rPr>
                <w:rStyle w:val="typography"/>
                <w:rFonts w:ascii="Times New Roman" w:hAnsi="Times New Roman" w:cs="Times New Roman"/>
                <w:sz w:val="24"/>
                <w:szCs w:val="24"/>
                <w:lang w:val="en-US"/>
              </w:rPr>
              <w:t>Shayhmetov</w:t>
            </w:r>
            <w:proofErr w:type="spellEnd"/>
            <w:r w:rsidRPr="005F743C">
              <w:rPr>
                <w:rStyle w:val="typography"/>
                <w:rFonts w:ascii="Times New Roman" w:hAnsi="Times New Roman" w:cs="Times New Roman"/>
                <w:sz w:val="24"/>
                <w:szCs w:val="24"/>
                <w:lang w:val="en-US"/>
              </w:rPr>
              <w:t>, N.</w:t>
            </w:r>
            <w:r w:rsidRPr="005F743C">
              <w:rPr>
                <w:rStyle w:val="typography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5" w:tooltip="Show document details" w:history="1">
              <w:r w:rsidRPr="008A6C8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The History of the Cattle Industry in the Steppe Region (late 19th - early 20th century) </w:t>
              </w:r>
            </w:hyperlink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6" w:tooltip="Show document details" w:history="1">
              <w:proofErr w:type="spellStart"/>
              <w:r w:rsidRPr="008A6C8F">
                <w:rPr>
                  <w:rStyle w:val="linktext"/>
                  <w:rFonts w:ascii="Times New Roman" w:hAnsi="Times New Roman" w:cs="Times New Roman"/>
                  <w:sz w:val="24"/>
                  <w:szCs w:val="24"/>
                  <w:lang w:val="en-US"/>
                </w:rPr>
                <w:t>Bylye</w:t>
              </w:r>
              <w:proofErr w:type="spellEnd"/>
              <w:r w:rsidRPr="008A6C8F">
                <w:rPr>
                  <w:rStyle w:val="linktext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8A6C8F">
                <w:rPr>
                  <w:rStyle w:val="linktext"/>
                  <w:rFonts w:ascii="Times New Roman" w:hAnsi="Times New Roman" w:cs="Times New Roman"/>
                  <w:sz w:val="24"/>
                  <w:szCs w:val="24"/>
                  <w:lang w:val="en-US"/>
                </w:rPr>
                <w:t>Gody</w:t>
              </w:r>
              <w:proofErr w:type="spellEnd"/>
            </w:hyperlink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r w:rsidRPr="008A6C8F">
              <w:rPr>
                <w:rStyle w:val="text-meta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2022, 17(2), pp. 777–788 </w:t>
            </w:r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 </w:t>
            </w:r>
            <w:hyperlink r:id="rId17" w:tgtFrame="_blank" w:history="1">
              <w:r w:rsidRPr="008A6C8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10.13187/BG.2022.2.777</w:t>
              </w:r>
            </w:hyperlink>
          </w:p>
          <w:p w:rsidR="00724027" w:rsidRPr="005F743C" w:rsidRDefault="00724027" w:rsidP="00724027">
            <w:pPr>
              <w:pStyle w:val="a8"/>
              <w:ind w:firstLine="302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7) Шаяхметов Н.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Некотрые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изменения аграрного пейзажа степных областей Казахстана (конец XIX – нач. XX вв.) // Степи Северной Евразии: материалы VIII международного симпозиума /под научной редакцией академика РАН А.А.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Чибилёва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. – Оренбург: ИС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РАН, 2018. – 1181 с. (С. 1122-1127) </w:t>
            </w:r>
            <w:hyperlink r:id="rId18" w:tgtFrame="_blank" w:history="1">
              <w:r w:rsidRPr="005F743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http://orensteppe.org/content/nekotorye-voprosy-izmeneniya-agrarnogo-peyzazha-stepnyh-oblastey-kazahstana-konec-19-nach-20</w:t>
              </w:r>
            </w:hyperlink>
          </w:p>
          <w:p w:rsidR="00724027" w:rsidRPr="005F743C" w:rsidRDefault="00724027" w:rsidP="00724027">
            <w:pPr>
              <w:pStyle w:val="a8"/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8) Шаяхметов Н. Межкультурный диалог как фактор укрепления гражданской идентичности // Материалы Всероссийской (с международным участием) научно-практической </w:t>
            </w:r>
            <w:proofErr w:type="gram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конференции.-</w:t>
            </w:r>
            <w:proofErr w:type="gram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Уфа: ИЦ «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Аэрокосмос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и ноосфера», 2016.- 255 с. (С. 21-27)</w:t>
            </w:r>
          </w:p>
          <w:p w:rsidR="00724027" w:rsidRPr="005F743C" w:rsidRDefault="00724027" w:rsidP="00724027">
            <w:pPr>
              <w:pStyle w:val="a8"/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9) Шаяхметов Н. О некоторых аспектах укрепления казахстанской идентичности и единства // Государство и </w:t>
            </w:r>
            <w:proofErr w:type="gram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религия.-</w:t>
            </w:r>
            <w:proofErr w:type="gram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2016.- № 3 (38).- С. 67 – 69</w:t>
            </w:r>
          </w:p>
          <w:p w:rsidR="00724027" w:rsidRPr="005F743C" w:rsidRDefault="00724027" w:rsidP="00724027">
            <w:pPr>
              <w:pStyle w:val="a8"/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10) Шаяхметов Н.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Қазақстанның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далалық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аймағында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орман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алқаптарын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тарихының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мәселелері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(ХІХ ғ. ІІ-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жартысы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- ХХ ғ. басы) // Абай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ҰПУ ХАБАРШЫ «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саяси-әлеуметтік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ғылымдар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-Вестник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КазНПУ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им. Абая, серия «Исторические и социально-политические науки</w:t>
            </w:r>
            <w:proofErr w:type="gram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».-</w:t>
            </w:r>
            <w:proofErr w:type="gram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2020.- № 4. 11-15 бет.</w:t>
            </w:r>
          </w:p>
          <w:p w:rsidR="00724027" w:rsidRPr="005F743C" w:rsidRDefault="00724027" w:rsidP="00724027">
            <w:pPr>
              <w:pStyle w:val="a8"/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11) Шаяхметов Н.,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Байшов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Тарихи-географиялық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деректердегі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Каспий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теңізі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тарихының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мәселелері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// Абай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ҰПУ ХАБАРШЫ «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саяси-әлеуметтік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ғылымдар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-Вестник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КазНПУ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им. Абая, серия «Исторические и социально-политические науки</w:t>
            </w:r>
            <w:proofErr w:type="gram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».-</w:t>
            </w:r>
            <w:proofErr w:type="gram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 2019.- №1(60).- С. 281-290</w:t>
            </w:r>
          </w:p>
          <w:p w:rsidR="00724027" w:rsidRPr="005F743C" w:rsidRDefault="00724027" w:rsidP="00724027">
            <w:pPr>
              <w:pStyle w:val="a8"/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12) Шаяхметов Н.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Омирбекова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Ж. К вопросу междисциплинарного подхода в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этноэкологических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исследованиях // Вестник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КазНПУ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им. Абая, серия «Исторические и социально-политические науки</w:t>
            </w:r>
            <w:proofErr w:type="gram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».-</w:t>
            </w:r>
            <w:proofErr w:type="gram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2017.- №1 (52).- С. 191 – 197  ISSN 1728-5461 </w:t>
            </w:r>
          </w:p>
          <w:bookmarkEnd w:id="1"/>
          <w:p w:rsidR="00724027" w:rsidRPr="005F743C" w:rsidRDefault="00724027" w:rsidP="00724027">
            <w:pPr>
              <w:pStyle w:val="a8"/>
              <w:ind w:firstLine="302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13) Шаяхметов Н. Воспитание наследием Великой Степи // </w:t>
            </w:r>
            <w:hyperlink r:id="rId19" w:history="1">
              <w:r w:rsidRPr="005F743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https://e-history.kz/ru/news/show/5785/</w:t>
              </w:r>
            </w:hyperlink>
          </w:p>
          <w:p w:rsidR="00724027" w:rsidRPr="005F743C" w:rsidRDefault="00724027" w:rsidP="00724027">
            <w:pPr>
              <w:pStyle w:val="a8"/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7702316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14) Свидетельство авторского права «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humanities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»: отечественная и международная практика институционализации. Свидетельство № 14658 от «26» января 2021 года</w:t>
            </w:r>
          </w:p>
          <w:p w:rsidR="008F470E" w:rsidRPr="000F7540" w:rsidRDefault="00724027" w:rsidP="007240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15) Свидетельство о государственной регистрации прав на объект авторского права «Цифровой образовательный ресурс по истории Казахстана, 11 класс» (программа для ЭВМ) № 700 от 4 июня 2012 г.</w:t>
            </w:r>
            <w:bookmarkEnd w:id="2"/>
          </w:p>
        </w:tc>
      </w:tr>
    </w:tbl>
    <w:p w:rsidR="00AA5B6E" w:rsidRPr="006F518B" w:rsidRDefault="00AA5B6E" w:rsidP="009E155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5B6E" w:rsidRPr="006F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05B23"/>
    <w:multiLevelType w:val="hybridMultilevel"/>
    <w:tmpl w:val="0EB6D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B5B40"/>
    <w:multiLevelType w:val="hybridMultilevel"/>
    <w:tmpl w:val="32B48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F6E92"/>
    <w:multiLevelType w:val="hybridMultilevel"/>
    <w:tmpl w:val="2F4E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FC"/>
    <w:rsid w:val="00001F58"/>
    <w:rsid w:val="000032D4"/>
    <w:rsid w:val="00031AE8"/>
    <w:rsid w:val="00035C33"/>
    <w:rsid w:val="00037565"/>
    <w:rsid w:val="000626E0"/>
    <w:rsid w:val="00067BDB"/>
    <w:rsid w:val="00074C3D"/>
    <w:rsid w:val="000776FC"/>
    <w:rsid w:val="00083A53"/>
    <w:rsid w:val="00085617"/>
    <w:rsid w:val="000879DC"/>
    <w:rsid w:val="000A15CE"/>
    <w:rsid w:val="000A4EC7"/>
    <w:rsid w:val="000C4BC2"/>
    <w:rsid w:val="000F34F7"/>
    <w:rsid w:val="000F7540"/>
    <w:rsid w:val="00104B8E"/>
    <w:rsid w:val="00116F3A"/>
    <w:rsid w:val="00117980"/>
    <w:rsid w:val="0013328A"/>
    <w:rsid w:val="001460CD"/>
    <w:rsid w:val="001532EE"/>
    <w:rsid w:val="001662E7"/>
    <w:rsid w:val="001852CF"/>
    <w:rsid w:val="00192B6A"/>
    <w:rsid w:val="001B31AC"/>
    <w:rsid w:val="001D7AAB"/>
    <w:rsid w:val="001E592D"/>
    <w:rsid w:val="001E65FA"/>
    <w:rsid w:val="001E6912"/>
    <w:rsid w:val="001F6623"/>
    <w:rsid w:val="00210422"/>
    <w:rsid w:val="00244E24"/>
    <w:rsid w:val="002475A0"/>
    <w:rsid w:val="002560F0"/>
    <w:rsid w:val="0025782F"/>
    <w:rsid w:val="002748C8"/>
    <w:rsid w:val="00276189"/>
    <w:rsid w:val="0028605E"/>
    <w:rsid w:val="00292B40"/>
    <w:rsid w:val="002A739F"/>
    <w:rsid w:val="002B26F9"/>
    <w:rsid w:val="002B749A"/>
    <w:rsid w:val="00303A59"/>
    <w:rsid w:val="00303B4D"/>
    <w:rsid w:val="00315A33"/>
    <w:rsid w:val="00320756"/>
    <w:rsid w:val="00324947"/>
    <w:rsid w:val="003257E2"/>
    <w:rsid w:val="00325808"/>
    <w:rsid w:val="00335117"/>
    <w:rsid w:val="00346A66"/>
    <w:rsid w:val="00392C04"/>
    <w:rsid w:val="003A5228"/>
    <w:rsid w:val="003B2859"/>
    <w:rsid w:val="003B3156"/>
    <w:rsid w:val="003C34C7"/>
    <w:rsid w:val="003D0A75"/>
    <w:rsid w:val="003D2FF8"/>
    <w:rsid w:val="003E304E"/>
    <w:rsid w:val="003E35AD"/>
    <w:rsid w:val="003E54C9"/>
    <w:rsid w:val="00402719"/>
    <w:rsid w:val="00411BDD"/>
    <w:rsid w:val="004120AB"/>
    <w:rsid w:val="00416F14"/>
    <w:rsid w:val="004216F2"/>
    <w:rsid w:val="00422EEC"/>
    <w:rsid w:val="00430F81"/>
    <w:rsid w:val="00431A3B"/>
    <w:rsid w:val="0045381D"/>
    <w:rsid w:val="00461992"/>
    <w:rsid w:val="00475ECB"/>
    <w:rsid w:val="00482B03"/>
    <w:rsid w:val="00482EF3"/>
    <w:rsid w:val="00484A5C"/>
    <w:rsid w:val="00494832"/>
    <w:rsid w:val="00495FAD"/>
    <w:rsid w:val="004F20CA"/>
    <w:rsid w:val="00516575"/>
    <w:rsid w:val="00535ED4"/>
    <w:rsid w:val="005366B7"/>
    <w:rsid w:val="00541F38"/>
    <w:rsid w:val="00554D8A"/>
    <w:rsid w:val="0055576A"/>
    <w:rsid w:val="00561972"/>
    <w:rsid w:val="00566AB4"/>
    <w:rsid w:val="00570C66"/>
    <w:rsid w:val="005755F3"/>
    <w:rsid w:val="00576821"/>
    <w:rsid w:val="00586FC6"/>
    <w:rsid w:val="00590E9B"/>
    <w:rsid w:val="005A16BC"/>
    <w:rsid w:val="005C145B"/>
    <w:rsid w:val="005C31D7"/>
    <w:rsid w:val="005D0A35"/>
    <w:rsid w:val="00613E8D"/>
    <w:rsid w:val="00637302"/>
    <w:rsid w:val="00646809"/>
    <w:rsid w:val="00647912"/>
    <w:rsid w:val="006539C1"/>
    <w:rsid w:val="00655C8C"/>
    <w:rsid w:val="00662477"/>
    <w:rsid w:val="00671241"/>
    <w:rsid w:val="00673D33"/>
    <w:rsid w:val="006930DF"/>
    <w:rsid w:val="00693431"/>
    <w:rsid w:val="006A2D4F"/>
    <w:rsid w:val="006B0139"/>
    <w:rsid w:val="006B1999"/>
    <w:rsid w:val="006C2E4D"/>
    <w:rsid w:val="006D021D"/>
    <w:rsid w:val="006D115B"/>
    <w:rsid w:val="006E31EB"/>
    <w:rsid w:val="006E75CF"/>
    <w:rsid w:val="006F38BF"/>
    <w:rsid w:val="006F4376"/>
    <w:rsid w:val="006F518B"/>
    <w:rsid w:val="006F657D"/>
    <w:rsid w:val="0071799A"/>
    <w:rsid w:val="00724027"/>
    <w:rsid w:val="007439BD"/>
    <w:rsid w:val="00750CF5"/>
    <w:rsid w:val="0075372E"/>
    <w:rsid w:val="007566D3"/>
    <w:rsid w:val="00757270"/>
    <w:rsid w:val="00761C9E"/>
    <w:rsid w:val="007738F4"/>
    <w:rsid w:val="0077529C"/>
    <w:rsid w:val="00781336"/>
    <w:rsid w:val="00786D02"/>
    <w:rsid w:val="007942F7"/>
    <w:rsid w:val="007A1CC9"/>
    <w:rsid w:val="007A5F5A"/>
    <w:rsid w:val="007B15FD"/>
    <w:rsid w:val="007B503C"/>
    <w:rsid w:val="007B6E31"/>
    <w:rsid w:val="007C7CDB"/>
    <w:rsid w:val="007E1FCB"/>
    <w:rsid w:val="007F4A87"/>
    <w:rsid w:val="00804967"/>
    <w:rsid w:val="00846E08"/>
    <w:rsid w:val="008726C9"/>
    <w:rsid w:val="008805DA"/>
    <w:rsid w:val="00880AD9"/>
    <w:rsid w:val="00885E67"/>
    <w:rsid w:val="008A18CF"/>
    <w:rsid w:val="008A50CD"/>
    <w:rsid w:val="008A7DC3"/>
    <w:rsid w:val="008B38C6"/>
    <w:rsid w:val="008B641C"/>
    <w:rsid w:val="008E17D8"/>
    <w:rsid w:val="008E4101"/>
    <w:rsid w:val="008F470E"/>
    <w:rsid w:val="00900041"/>
    <w:rsid w:val="00901F52"/>
    <w:rsid w:val="009109B3"/>
    <w:rsid w:val="00916831"/>
    <w:rsid w:val="009262C0"/>
    <w:rsid w:val="009265FA"/>
    <w:rsid w:val="00927946"/>
    <w:rsid w:val="009355DC"/>
    <w:rsid w:val="0094289E"/>
    <w:rsid w:val="00951C2E"/>
    <w:rsid w:val="0096369B"/>
    <w:rsid w:val="009644B1"/>
    <w:rsid w:val="00965176"/>
    <w:rsid w:val="009769C6"/>
    <w:rsid w:val="00980050"/>
    <w:rsid w:val="0099026B"/>
    <w:rsid w:val="00996649"/>
    <w:rsid w:val="009A250E"/>
    <w:rsid w:val="009A3612"/>
    <w:rsid w:val="009E1551"/>
    <w:rsid w:val="009F052E"/>
    <w:rsid w:val="009F3F25"/>
    <w:rsid w:val="00A00168"/>
    <w:rsid w:val="00A03414"/>
    <w:rsid w:val="00A049A4"/>
    <w:rsid w:val="00A15373"/>
    <w:rsid w:val="00A23EF2"/>
    <w:rsid w:val="00A332B3"/>
    <w:rsid w:val="00A4604D"/>
    <w:rsid w:val="00A46BF7"/>
    <w:rsid w:val="00A5598E"/>
    <w:rsid w:val="00A628F7"/>
    <w:rsid w:val="00A65327"/>
    <w:rsid w:val="00A713D0"/>
    <w:rsid w:val="00A715CC"/>
    <w:rsid w:val="00A73EDF"/>
    <w:rsid w:val="00A77A3F"/>
    <w:rsid w:val="00A81E4B"/>
    <w:rsid w:val="00A81E8E"/>
    <w:rsid w:val="00A9065E"/>
    <w:rsid w:val="00AA2772"/>
    <w:rsid w:val="00AA47B2"/>
    <w:rsid w:val="00AA5B6E"/>
    <w:rsid w:val="00AA6645"/>
    <w:rsid w:val="00AA78A0"/>
    <w:rsid w:val="00AB0B38"/>
    <w:rsid w:val="00AB73A2"/>
    <w:rsid w:val="00AC414B"/>
    <w:rsid w:val="00AC4D2E"/>
    <w:rsid w:val="00AC5E3D"/>
    <w:rsid w:val="00AD090E"/>
    <w:rsid w:val="00AD43B7"/>
    <w:rsid w:val="00AE6BC8"/>
    <w:rsid w:val="00AF0733"/>
    <w:rsid w:val="00AF3CDE"/>
    <w:rsid w:val="00B338CA"/>
    <w:rsid w:val="00B342DC"/>
    <w:rsid w:val="00B553AF"/>
    <w:rsid w:val="00B728D1"/>
    <w:rsid w:val="00B83ACD"/>
    <w:rsid w:val="00BA3C4A"/>
    <w:rsid w:val="00BA3D49"/>
    <w:rsid w:val="00BA4DC9"/>
    <w:rsid w:val="00BA62D6"/>
    <w:rsid w:val="00BA6427"/>
    <w:rsid w:val="00BB3936"/>
    <w:rsid w:val="00BB39A5"/>
    <w:rsid w:val="00BC5D08"/>
    <w:rsid w:val="00BE020A"/>
    <w:rsid w:val="00C05BE5"/>
    <w:rsid w:val="00C33376"/>
    <w:rsid w:val="00C37CF8"/>
    <w:rsid w:val="00C51E87"/>
    <w:rsid w:val="00C83D00"/>
    <w:rsid w:val="00C87924"/>
    <w:rsid w:val="00C92FCA"/>
    <w:rsid w:val="00CA21E3"/>
    <w:rsid w:val="00CA2657"/>
    <w:rsid w:val="00CA37D3"/>
    <w:rsid w:val="00CC5865"/>
    <w:rsid w:val="00CE2238"/>
    <w:rsid w:val="00CF077F"/>
    <w:rsid w:val="00CF78C5"/>
    <w:rsid w:val="00D00488"/>
    <w:rsid w:val="00D03630"/>
    <w:rsid w:val="00D14EAA"/>
    <w:rsid w:val="00D15F10"/>
    <w:rsid w:val="00D22611"/>
    <w:rsid w:val="00D26587"/>
    <w:rsid w:val="00D26ED0"/>
    <w:rsid w:val="00D30495"/>
    <w:rsid w:val="00D36DA3"/>
    <w:rsid w:val="00D50402"/>
    <w:rsid w:val="00D6437E"/>
    <w:rsid w:val="00D74070"/>
    <w:rsid w:val="00D74A00"/>
    <w:rsid w:val="00D76F41"/>
    <w:rsid w:val="00D9720D"/>
    <w:rsid w:val="00DA0616"/>
    <w:rsid w:val="00DA0DEB"/>
    <w:rsid w:val="00DB63AF"/>
    <w:rsid w:val="00DC14E7"/>
    <w:rsid w:val="00DC4169"/>
    <w:rsid w:val="00DD7A13"/>
    <w:rsid w:val="00DF39E0"/>
    <w:rsid w:val="00E149D2"/>
    <w:rsid w:val="00E172D7"/>
    <w:rsid w:val="00E25025"/>
    <w:rsid w:val="00E607FB"/>
    <w:rsid w:val="00E665DD"/>
    <w:rsid w:val="00E74528"/>
    <w:rsid w:val="00E759F3"/>
    <w:rsid w:val="00E97B2C"/>
    <w:rsid w:val="00EB1DB7"/>
    <w:rsid w:val="00F1118D"/>
    <w:rsid w:val="00F345C8"/>
    <w:rsid w:val="00F37EA5"/>
    <w:rsid w:val="00F67B0B"/>
    <w:rsid w:val="00F817A7"/>
    <w:rsid w:val="00FB5D2F"/>
    <w:rsid w:val="00FC6C23"/>
    <w:rsid w:val="00FD23FA"/>
    <w:rsid w:val="00FD7AFD"/>
    <w:rsid w:val="00FF59EC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E75CA-1F03-431A-83D5-4711A056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D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75CF"/>
    <w:rPr>
      <w:color w:val="0563C1" w:themeColor="hyperlink"/>
      <w:u w:val="single"/>
    </w:rPr>
  </w:style>
  <w:style w:type="paragraph" w:customStyle="1" w:styleId="Textbody">
    <w:name w:val="Text body"/>
    <w:basedOn w:val="a"/>
    <w:rsid w:val="003D0A75"/>
    <w:pPr>
      <w:widowControl w:val="0"/>
      <w:suppressAutoHyphens/>
      <w:autoSpaceDN w:val="0"/>
      <w:spacing w:after="120" w:line="240" w:lineRule="auto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39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A739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739F"/>
    <w:rPr>
      <w:rFonts w:ascii="Consolas" w:hAnsi="Consolas"/>
      <w:sz w:val="20"/>
      <w:szCs w:val="20"/>
    </w:rPr>
  </w:style>
  <w:style w:type="paragraph" w:styleId="a8">
    <w:name w:val="No Spacing"/>
    <w:aliases w:val="Без интервала2,Без интеБез интервала,No Spacing11,Clips Body,Без интервала111"/>
    <w:uiPriority w:val="1"/>
    <w:qFormat/>
    <w:rsid w:val="00BB3936"/>
    <w:pPr>
      <w:spacing w:after="0" w:line="240" w:lineRule="auto"/>
    </w:pPr>
  </w:style>
  <w:style w:type="character" w:styleId="a9">
    <w:name w:val="Emphasis"/>
    <w:basedOn w:val="a0"/>
    <w:uiPriority w:val="20"/>
    <w:qFormat/>
    <w:rsid w:val="00BB3936"/>
    <w:rPr>
      <w:i/>
      <w:iCs/>
    </w:rPr>
  </w:style>
  <w:style w:type="character" w:styleId="aa">
    <w:name w:val="Strong"/>
    <w:basedOn w:val="a0"/>
    <w:uiPriority w:val="22"/>
    <w:qFormat/>
    <w:rsid w:val="00BB3936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724027"/>
    <w:rPr>
      <w:color w:val="954F72" w:themeColor="followedHyperlink"/>
      <w:u w:val="single"/>
    </w:rPr>
  </w:style>
  <w:style w:type="character" w:customStyle="1" w:styleId="typography">
    <w:name w:val="typography"/>
    <w:basedOn w:val="a0"/>
    <w:rsid w:val="00724027"/>
  </w:style>
  <w:style w:type="character" w:customStyle="1" w:styleId="linktext">
    <w:name w:val="link__text"/>
    <w:basedOn w:val="a0"/>
    <w:rsid w:val="00724027"/>
  </w:style>
  <w:style w:type="character" w:customStyle="1" w:styleId="text-meta">
    <w:name w:val="text-meta"/>
    <w:basedOn w:val="a0"/>
    <w:rsid w:val="00724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oi.org/10.13187/bg.2019.4.1439" TargetMode="External"/><Relationship Id="rId18" Type="http://schemas.openxmlformats.org/officeDocument/2006/relationships/hyperlink" Target="http://orensteppe.org/content/nekotorye-voprosy-izmeneniya-agrarnogo-peyzazha-stepnyh-oblastey-kazahstana-konec-19-nach-2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ejournal52.com/journals_n/1575588440.pdf" TargetMode="External"/><Relationship Id="rId17" Type="http://schemas.openxmlformats.org/officeDocument/2006/relationships/hyperlink" Target="https://doi.org/10.13187/bg.2022.2.7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sourceid/21100219925?origin=resultslis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.e-history.kz/index.php/history/article/view/1211" TargetMode="External"/><Relationship Id="rId11" Type="http://schemas.openxmlformats.org/officeDocument/2006/relationships/hyperlink" Target="https://doi.org/10.13187/bg.2018.4.1406" TargetMode="External"/><Relationship Id="rId5" Type="http://schemas.openxmlformats.org/officeDocument/2006/relationships/hyperlink" Target="https://altarchives.ru/stocks/441335799" TargetMode="External"/><Relationship Id="rId15" Type="http://schemas.openxmlformats.org/officeDocument/2006/relationships/hyperlink" Target="https://www.scopus.com/record/display.uri?eid=2-s2.0-85133532901&amp;origin=resultslist&amp;sort=plf-f" TargetMode="External"/><Relationship Id="rId10" Type="http://schemas.openxmlformats.org/officeDocument/2006/relationships/hyperlink" Target="http://ejournal52.c" TargetMode="External"/><Relationship Id="rId19" Type="http://schemas.openxmlformats.org/officeDocument/2006/relationships/hyperlink" Target="https://e-history.kz/ru/news/show/57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4230-8110" TargetMode="External"/><Relationship Id="rId14" Type="http://schemas.openxmlformats.org/officeDocument/2006/relationships/hyperlink" Target="https://www.scopus.com/authid/detail.uri?authorId=57783075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Абліш Рысжан Маратқызы</dc:creator>
  <cp:keywords/>
  <dc:description/>
  <cp:lastModifiedBy>Мәжи Айерке Саматқызы</cp:lastModifiedBy>
  <cp:revision>2</cp:revision>
  <dcterms:created xsi:type="dcterms:W3CDTF">2025-05-08T06:21:00Z</dcterms:created>
  <dcterms:modified xsi:type="dcterms:W3CDTF">2025-05-08T06:21:00Z</dcterms:modified>
</cp:coreProperties>
</file>